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D4E4D" w14:textId="77777777" w:rsidR="000A3261" w:rsidRDefault="000A3261" w:rsidP="000A3261">
      <w:pPr>
        <w:spacing w:after="0"/>
        <w:jc w:val="center"/>
        <w:rPr>
          <w:b/>
          <w:kern w:val="0"/>
          <w:sz w:val="28"/>
          <w:szCs w:val="28"/>
        </w:rPr>
      </w:pPr>
      <w:bookmarkStart w:id="0" w:name="_Toc268263723"/>
      <w:bookmarkStart w:id="1" w:name="_Toc298142854"/>
      <w:bookmarkStart w:id="2" w:name="_Toc374601565"/>
      <w:bookmarkStart w:id="3" w:name="_Toc378669297"/>
      <w:bookmarkStart w:id="4" w:name="_Toc378669444"/>
      <w:bookmarkStart w:id="5" w:name="_Toc378932606"/>
      <w:bookmarkStart w:id="6" w:name="_Toc388014326"/>
      <w:bookmarkStart w:id="7" w:name="_Toc268263619"/>
      <w:bookmarkStart w:id="8" w:name="_Toc268084563"/>
      <w:bookmarkStart w:id="9" w:name="_Toc256375541"/>
      <w:bookmarkStart w:id="10" w:name="_Toc256429330"/>
      <w:bookmarkStart w:id="11" w:name="_Toc263243175"/>
      <w:r>
        <w:rPr>
          <w:b/>
          <w:sz w:val="28"/>
          <w:szCs w:val="28"/>
        </w:rPr>
        <w:t>ХАНТЫ-МАНСИЙСКИЙ АВТОНОМНЫЙ ОКРУГ – ЮГРА</w:t>
      </w:r>
    </w:p>
    <w:p w14:paraId="2CE1BF35" w14:textId="77777777" w:rsidR="000A3261" w:rsidRDefault="000A3261" w:rsidP="000A3261">
      <w:pPr>
        <w:spacing w:after="0"/>
        <w:jc w:val="center"/>
        <w:rPr>
          <w:b/>
          <w:sz w:val="28"/>
          <w:szCs w:val="28"/>
        </w:rPr>
      </w:pPr>
      <w:r>
        <w:rPr>
          <w:b/>
          <w:sz w:val="28"/>
          <w:szCs w:val="28"/>
        </w:rPr>
        <w:t xml:space="preserve">ХАНТЫ-МАНСИЙСКИЙ РАЙОН </w:t>
      </w:r>
    </w:p>
    <w:p w14:paraId="6B7128FF" w14:textId="77777777" w:rsidR="000A3261" w:rsidRDefault="000A3261" w:rsidP="000A3261">
      <w:pPr>
        <w:spacing w:after="0"/>
        <w:jc w:val="center"/>
        <w:rPr>
          <w:b/>
          <w:sz w:val="28"/>
          <w:szCs w:val="28"/>
        </w:rPr>
      </w:pPr>
    </w:p>
    <w:p w14:paraId="6F3EA92F" w14:textId="77777777" w:rsidR="000A3261" w:rsidRDefault="000A3261" w:rsidP="000A3261">
      <w:pPr>
        <w:spacing w:after="0"/>
        <w:jc w:val="center"/>
        <w:rPr>
          <w:b/>
          <w:sz w:val="28"/>
          <w:szCs w:val="28"/>
        </w:rPr>
      </w:pPr>
      <w:r>
        <w:rPr>
          <w:b/>
          <w:sz w:val="28"/>
          <w:szCs w:val="28"/>
        </w:rPr>
        <w:t>МУНИЦИПАЛЬНОЕ ОБРАЗОВАНИЕ</w:t>
      </w:r>
    </w:p>
    <w:p w14:paraId="51ED554D" w14:textId="77777777" w:rsidR="000A3261" w:rsidRDefault="000A3261" w:rsidP="000A3261">
      <w:pPr>
        <w:spacing w:after="0"/>
        <w:jc w:val="center"/>
        <w:rPr>
          <w:b/>
          <w:sz w:val="28"/>
          <w:szCs w:val="28"/>
        </w:rPr>
      </w:pPr>
      <w:r>
        <w:rPr>
          <w:b/>
          <w:sz w:val="28"/>
          <w:szCs w:val="28"/>
        </w:rPr>
        <w:t>СЕЛЬСКОЕ ПОСЕЛЕНИЕ НЯЛИНСКОЕ</w:t>
      </w:r>
    </w:p>
    <w:p w14:paraId="18EE541A" w14:textId="77777777" w:rsidR="000A3261" w:rsidRDefault="000A3261" w:rsidP="000A3261">
      <w:pPr>
        <w:spacing w:after="0"/>
        <w:rPr>
          <w:b/>
          <w:sz w:val="28"/>
          <w:szCs w:val="28"/>
        </w:rPr>
      </w:pPr>
    </w:p>
    <w:p w14:paraId="0A1D16DB" w14:textId="77777777" w:rsidR="000A3261" w:rsidRDefault="000A3261" w:rsidP="000A3261">
      <w:pPr>
        <w:spacing w:after="0"/>
        <w:jc w:val="center"/>
        <w:rPr>
          <w:b/>
          <w:sz w:val="28"/>
          <w:szCs w:val="28"/>
        </w:rPr>
      </w:pPr>
      <w:r>
        <w:rPr>
          <w:b/>
          <w:sz w:val="28"/>
          <w:szCs w:val="28"/>
        </w:rPr>
        <w:t>СОВЕТ ДЕПУТАТОВ</w:t>
      </w:r>
    </w:p>
    <w:p w14:paraId="190285E2" w14:textId="77777777" w:rsidR="000A3261" w:rsidRDefault="000A3261" w:rsidP="000A3261">
      <w:pPr>
        <w:spacing w:after="0"/>
        <w:jc w:val="center"/>
        <w:rPr>
          <w:b/>
          <w:sz w:val="28"/>
          <w:szCs w:val="28"/>
        </w:rPr>
      </w:pPr>
    </w:p>
    <w:p w14:paraId="10D6FD08" w14:textId="77777777" w:rsidR="000A3261" w:rsidRDefault="000A3261" w:rsidP="000A3261">
      <w:pPr>
        <w:spacing w:after="0"/>
        <w:jc w:val="center"/>
        <w:rPr>
          <w:b/>
          <w:sz w:val="28"/>
          <w:szCs w:val="28"/>
        </w:rPr>
      </w:pPr>
      <w:r>
        <w:rPr>
          <w:b/>
          <w:sz w:val="28"/>
          <w:szCs w:val="28"/>
        </w:rPr>
        <w:t xml:space="preserve">РЕШЕНИЕ </w:t>
      </w:r>
    </w:p>
    <w:p w14:paraId="74DD7370" w14:textId="77777777" w:rsidR="000A3261" w:rsidRDefault="000A3261" w:rsidP="000A3261">
      <w:pPr>
        <w:pStyle w:val="afff6"/>
        <w:rPr>
          <w:rFonts w:ascii="Times New Roman" w:hAnsi="Times New Roman"/>
          <w:sz w:val="28"/>
          <w:szCs w:val="28"/>
        </w:rPr>
      </w:pPr>
    </w:p>
    <w:p w14:paraId="31E91F4A" w14:textId="4C04F2A5" w:rsidR="000A3261" w:rsidRPr="000A3261" w:rsidRDefault="000A3261" w:rsidP="000A3261">
      <w:pPr>
        <w:pStyle w:val="afff6"/>
        <w:rPr>
          <w:rFonts w:ascii="Times New Roman" w:hAnsi="Times New Roman"/>
          <w:sz w:val="28"/>
          <w:szCs w:val="28"/>
        </w:rPr>
      </w:pPr>
      <w:r w:rsidRPr="000A3261">
        <w:rPr>
          <w:rFonts w:ascii="Times New Roman" w:hAnsi="Times New Roman"/>
          <w:sz w:val="28"/>
          <w:szCs w:val="28"/>
        </w:rPr>
        <w:t xml:space="preserve">от                                                                                                                   № </w:t>
      </w:r>
    </w:p>
    <w:p w14:paraId="57623512" w14:textId="77777777" w:rsidR="000A3261" w:rsidRPr="000A3261" w:rsidRDefault="000A3261" w:rsidP="000A3261">
      <w:pPr>
        <w:pStyle w:val="afff6"/>
        <w:rPr>
          <w:rFonts w:ascii="Times New Roman" w:hAnsi="Times New Roman"/>
          <w:sz w:val="28"/>
          <w:szCs w:val="28"/>
        </w:rPr>
      </w:pPr>
    </w:p>
    <w:p w14:paraId="67193028" w14:textId="77777777" w:rsidR="000A3261" w:rsidRPr="000A3261" w:rsidRDefault="000A3261" w:rsidP="000A3261">
      <w:pPr>
        <w:pStyle w:val="afff6"/>
        <w:rPr>
          <w:rFonts w:ascii="Times New Roman" w:hAnsi="Times New Roman"/>
          <w:sz w:val="28"/>
          <w:szCs w:val="28"/>
        </w:rPr>
      </w:pPr>
      <w:r w:rsidRPr="000A3261">
        <w:rPr>
          <w:rFonts w:ascii="Times New Roman" w:hAnsi="Times New Roman"/>
          <w:sz w:val="28"/>
          <w:szCs w:val="28"/>
        </w:rPr>
        <w:t xml:space="preserve">Об утверждении генерального плана </w:t>
      </w:r>
    </w:p>
    <w:p w14:paraId="4C5969F0" w14:textId="77777777" w:rsidR="000A3261" w:rsidRPr="000A3261" w:rsidRDefault="000A3261" w:rsidP="000A3261">
      <w:pPr>
        <w:pStyle w:val="afff6"/>
        <w:rPr>
          <w:rFonts w:ascii="Times New Roman" w:hAnsi="Times New Roman"/>
          <w:sz w:val="28"/>
          <w:szCs w:val="28"/>
        </w:rPr>
      </w:pPr>
      <w:r w:rsidRPr="000A3261">
        <w:rPr>
          <w:rFonts w:ascii="Times New Roman" w:hAnsi="Times New Roman"/>
          <w:sz w:val="28"/>
          <w:szCs w:val="28"/>
        </w:rPr>
        <w:t>сельского поселения Нялинское</w:t>
      </w:r>
    </w:p>
    <w:p w14:paraId="1D41FC3F" w14:textId="77777777" w:rsidR="000A3261" w:rsidRPr="000A3261" w:rsidRDefault="000A3261" w:rsidP="000A3261">
      <w:pPr>
        <w:pStyle w:val="afff6"/>
        <w:tabs>
          <w:tab w:val="left" w:pos="709"/>
          <w:tab w:val="left" w:pos="4289"/>
        </w:tabs>
        <w:ind w:firstLine="555"/>
        <w:rPr>
          <w:rFonts w:ascii="Times New Roman" w:hAnsi="Times New Roman"/>
          <w:sz w:val="28"/>
          <w:szCs w:val="28"/>
        </w:rPr>
      </w:pPr>
      <w:r w:rsidRPr="000A3261">
        <w:rPr>
          <w:rFonts w:ascii="Times New Roman" w:hAnsi="Times New Roman"/>
          <w:sz w:val="28"/>
          <w:szCs w:val="28"/>
        </w:rPr>
        <w:tab/>
      </w:r>
      <w:r w:rsidRPr="000A3261">
        <w:rPr>
          <w:rFonts w:ascii="Times New Roman" w:hAnsi="Times New Roman"/>
          <w:sz w:val="28"/>
          <w:szCs w:val="28"/>
        </w:rPr>
        <w:tab/>
      </w:r>
    </w:p>
    <w:p w14:paraId="0776D17C" w14:textId="2580BD57" w:rsidR="000A3261" w:rsidRPr="000A3261" w:rsidRDefault="000A3261" w:rsidP="000A3261">
      <w:pPr>
        <w:spacing w:line="240" w:lineRule="auto"/>
        <w:ind w:firstLine="709"/>
        <w:jc w:val="both"/>
        <w:rPr>
          <w:sz w:val="28"/>
          <w:szCs w:val="28"/>
        </w:rPr>
      </w:pPr>
      <w:r w:rsidRPr="000A3261">
        <w:rPr>
          <w:sz w:val="28"/>
          <w:szCs w:val="28"/>
        </w:rPr>
        <w:t>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Нялинское, учитывая заключение о результатах публичных слушаний</w:t>
      </w:r>
      <w:r>
        <w:rPr>
          <w:sz w:val="28"/>
          <w:szCs w:val="28"/>
        </w:rPr>
        <w:t xml:space="preserve"> от </w:t>
      </w:r>
      <w:r w:rsidRPr="000A3261">
        <w:rPr>
          <w:color w:val="FF0000"/>
          <w:sz w:val="28"/>
          <w:szCs w:val="28"/>
        </w:rPr>
        <w:t>00.00.2023</w:t>
      </w:r>
      <w:r w:rsidRPr="000A3261">
        <w:rPr>
          <w:sz w:val="28"/>
          <w:szCs w:val="28"/>
        </w:rPr>
        <w:t>, Совет депутатов сельского поселения Нялинское</w:t>
      </w:r>
    </w:p>
    <w:p w14:paraId="1E2F8292" w14:textId="77777777" w:rsidR="000A3261" w:rsidRPr="000A3261" w:rsidRDefault="000A3261" w:rsidP="000A3261">
      <w:pPr>
        <w:jc w:val="center"/>
        <w:outlineLvl w:val="0"/>
        <w:rPr>
          <w:b/>
          <w:sz w:val="28"/>
          <w:szCs w:val="28"/>
        </w:rPr>
      </w:pPr>
      <w:r w:rsidRPr="000A3261">
        <w:rPr>
          <w:b/>
          <w:sz w:val="28"/>
          <w:szCs w:val="28"/>
        </w:rPr>
        <w:t>РЕШИЛ:</w:t>
      </w:r>
    </w:p>
    <w:p w14:paraId="5D066E97" w14:textId="77777777" w:rsidR="000A3261" w:rsidRPr="000A3261" w:rsidRDefault="000A3261" w:rsidP="000A3261">
      <w:pPr>
        <w:pStyle w:val="afff6"/>
        <w:jc w:val="both"/>
        <w:rPr>
          <w:rFonts w:ascii="Times New Roman" w:hAnsi="Times New Roman"/>
          <w:sz w:val="28"/>
          <w:szCs w:val="28"/>
        </w:rPr>
      </w:pPr>
      <w:r w:rsidRPr="000A3261">
        <w:rPr>
          <w:rFonts w:ascii="Times New Roman" w:hAnsi="Times New Roman"/>
          <w:sz w:val="28"/>
          <w:szCs w:val="28"/>
        </w:rPr>
        <w:tab/>
        <w:t>1.Утвердить генеральный план сельского поселение Нялинское согласно приложениям к настоящему решению.</w:t>
      </w:r>
    </w:p>
    <w:p w14:paraId="5ACD75A3" w14:textId="77777777" w:rsidR="000A3261" w:rsidRPr="000A3261" w:rsidRDefault="000A3261" w:rsidP="000A3261">
      <w:pPr>
        <w:pStyle w:val="afff6"/>
        <w:ind w:firstLine="709"/>
        <w:jc w:val="both"/>
        <w:rPr>
          <w:rFonts w:ascii="Times New Roman" w:hAnsi="Times New Roman"/>
          <w:sz w:val="28"/>
          <w:szCs w:val="28"/>
        </w:rPr>
      </w:pPr>
      <w:r w:rsidRPr="000A3261">
        <w:rPr>
          <w:rFonts w:ascii="Times New Roman" w:hAnsi="Times New Roman"/>
          <w:sz w:val="28"/>
          <w:szCs w:val="28"/>
        </w:rPr>
        <w:t>2.Признать утратившими силу решение Совета депутатов сельского поселения Нялинское от 28.12.2007 № 86 «О проекте генерального плана села Нялинское», решение Совета депутатов сельского поселения Нялинское от 20.09.2011 № 25 «Об утверждении генерального плана сельского поселения Нялинское в части территории населенного пункта поселок Пырьях».</w:t>
      </w:r>
    </w:p>
    <w:p w14:paraId="1726E5CE" w14:textId="12501AF8" w:rsidR="000A3261" w:rsidRDefault="000A3261" w:rsidP="000A3261">
      <w:pPr>
        <w:tabs>
          <w:tab w:val="left" w:pos="709"/>
          <w:tab w:val="center" w:pos="1985"/>
          <w:tab w:val="left" w:pos="4111"/>
          <w:tab w:val="left" w:pos="4536"/>
        </w:tabs>
        <w:ind w:right="-2"/>
        <w:jc w:val="both"/>
        <w:rPr>
          <w:sz w:val="28"/>
          <w:szCs w:val="28"/>
        </w:rPr>
      </w:pPr>
      <w:r w:rsidRPr="000A3261">
        <w:rPr>
          <w:sz w:val="28"/>
          <w:szCs w:val="28"/>
        </w:rPr>
        <w:tab/>
        <w:t>3. Настоящее решение вступает в силу после официального опубликования (обнародования).</w:t>
      </w:r>
    </w:p>
    <w:p w14:paraId="26274814" w14:textId="77777777" w:rsidR="000A3261" w:rsidRPr="000A3261" w:rsidRDefault="000A3261" w:rsidP="000A3261">
      <w:pPr>
        <w:tabs>
          <w:tab w:val="left" w:pos="709"/>
          <w:tab w:val="center" w:pos="1985"/>
          <w:tab w:val="left" w:pos="4111"/>
          <w:tab w:val="left" w:pos="4536"/>
        </w:tabs>
        <w:ind w:right="-2"/>
        <w:jc w:val="both"/>
        <w:rPr>
          <w:sz w:val="28"/>
          <w:szCs w:val="28"/>
        </w:rPr>
      </w:pPr>
    </w:p>
    <w:tbl>
      <w:tblPr>
        <w:tblW w:w="0" w:type="auto"/>
        <w:tblLook w:val="04A0" w:firstRow="1" w:lastRow="0" w:firstColumn="1" w:lastColumn="0" w:noHBand="0" w:noVBand="1"/>
      </w:tblPr>
      <w:tblGrid>
        <w:gridCol w:w="4361"/>
        <w:gridCol w:w="1134"/>
        <w:gridCol w:w="3793"/>
      </w:tblGrid>
      <w:tr w:rsidR="000A3261" w:rsidRPr="000A3261" w14:paraId="7DC44254" w14:textId="77777777" w:rsidTr="00DB61E8">
        <w:tc>
          <w:tcPr>
            <w:tcW w:w="4361" w:type="dxa"/>
            <w:shd w:val="clear" w:color="auto" w:fill="auto"/>
          </w:tcPr>
          <w:p w14:paraId="41A9419E" w14:textId="77777777" w:rsidR="000A3261" w:rsidRPr="000A3261" w:rsidRDefault="000A3261" w:rsidP="00DB61E8">
            <w:pPr>
              <w:rPr>
                <w:sz w:val="28"/>
                <w:szCs w:val="28"/>
              </w:rPr>
            </w:pPr>
            <w:r w:rsidRPr="000A3261">
              <w:rPr>
                <w:sz w:val="28"/>
                <w:szCs w:val="28"/>
              </w:rPr>
              <w:t>Председатель Совета депутатов сельского поселения Нялинское</w:t>
            </w:r>
          </w:p>
          <w:p w14:paraId="679BEEEE" w14:textId="08BB5B22" w:rsidR="000A3261" w:rsidRPr="000A3261" w:rsidRDefault="000A3261" w:rsidP="00DB61E8">
            <w:pPr>
              <w:rPr>
                <w:sz w:val="28"/>
                <w:szCs w:val="28"/>
              </w:rPr>
            </w:pPr>
            <w:r w:rsidRPr="000A3261">
              <w:rPr>
                <w:sz w:val="28"/>
                <w:szCs w:val="28"/>
              </w:rPr>
              <w:t xml:space="preserve">______________ </w:t>
            </w:r>
            <w:r w:rsidR="00552840">
              <w:rPr>
                <w:sz w:val="28"/>
                <w:szCs w:val="28"/>
              </w:rPr>
              <w:t>А.В. Кузнецов</w:t>
            </w:r>
          </w:p>
        </w:tc>
        <w:tc>
          <w:tcPr>
            <w:tcW w:w="1134" w:type="dxa"/>
            <w:shd w:val="clear" w:color="auto" w:fill="auto"/>
          </w:tcPr>
          <w:p w14:paraId="642A1306" w14:textId="77777777" w:rsidR="000A3261" w:rsidRPr="000A3261" w:rsidRDefault="000A3261" w:rsidP="00DB61E8">
            <w:pPr>
              <w:rPr>
                <w:sz w:val="28"/>
                <w:szCs w:val="28"/>
              </w:rPr>
            </w:pPr>
          </w:p>
        </w:tc>
        <w:tc>
          <w:tcPr>
            <w:tcW w:w="3793" w:type="dxa"/>
            <w:shd w:val="clear" w:color="auto" w:fill="auto"/>
          </w:tcPr>
          <w:p w14:paraId="3D28C2F8" w14:textId="77777777" w:rsidR="000A3261" w:rsidRPr="000A3261" w:rsidRDefault="000A3261" w:rsidP="00DB61E8">
            <w:pPr>
              <w:rPr>
                <w:sz w:val="28"/>
                <w:szCs w:val="28"/>
              </w:rPr>
            </w:pPr>
            <w:r w:rsidRPr="000A3261">
              <w:rPr>
                <w:sz w:val="28"/>
                <w:szCs w:val="28"/>
              </w:rPr>
              <w:t>Глава сельского поселения Нялинское</w:t>
            </w:r>
          </w:p>
          <w:p w14:paraId="4061AA04" w14:textId="10BA15C5" w:rsidR="000A3261" w:rsidRPr="000A3261" w:rsidRDefault="000A3261" w:rsidP="00DB61E8">
            <w:pPr>
              <w:rPr>
                <w:sz w:val="28"/>
                <w:szCs w:val="28"/>
              </w:rPr>
            </w:pPr>
            <w:r w:rsidRPr="000A3261">
              <w:rPr>
                <w:sz w:val="28"/>
                <w:szCs w:val="28"/>
              </w:rPr>
              <w:t>___________</w:t>
            </w:r>
            <w:r w:rsidR="00552840">
              <w:rPr>
                <w:sz w:val="28"/>
                <w:szCs w:val="28"/>
              </w:rPr>
              <w:t>А.В. Кузнецов</w:t>
            </w:r>
          </w:p>
        </w:tc>
      </w:tr>
    </w:tbl>
    <w:p w14:paraId="6D31796A" w14:textId="77777777" w:rsidR="000A3261" w:rsidRPr="000A3261" w:rsidRDefault="000A3261" w:rsidP="000A3261">
      <w:pPr>
        <w:spacing w:line="235" w:lineRule="auto"/>
        <w:ind w:left="4140"/>
        <w:jc w:val="right"/>
        <w:rPr>
          <w:sz w:val="28"/>
          <w:szCs w:val="28"/>
        </w:rPr>
      </w:pPr>
    </w:p>
    <w:p w14:paraId="4AE6430D" w14:textId="77777777" w:rsidR="000A3261" w:rsidRDefault="000A3261" w:rsidP="000A3261">
      <w:pPr>
        <w:spacing w:after="0" w:line="235" w:lineRule="auto"/>
        <w:ind w:left="4140"/>
        <w:jc w:val="right"/>
        <w:rPr>
          <w:sz w:val="28"/>
          <w:szCs w:val="28"/>
        </w:rPr>
      </w:pPr>
      <w:r w:rsidRPr="0044532F">
        <w:rPr>
          <w:sz w:val="28"/>
          <w:szCs w:val="28"/>
        </w:rPr>
        <w:lastRenderedPageBreak/>
        <w:t>Приложение</w:t>
      </w:r>
      <w:r>
        <w:rPr>
          <w:sz w:val="28"/>
          <w:szCs w:val="28"/>
        </w:rPr>
        <w:t xml:space="preserve"> 1 </w:t>
      </w:r>
    </w:p>
    <w:p w14:paraId="6BDBE1FE" w14:textId="77777777" w:rsidR="000A3261" w:rsidRDefault="000A3261" w:rsidP="000A3261">
      <w:pPr>
        <w:spacing w:after="0" w:line="235" w:lineRule="auto"/>
        <w:ind w:left="4140"/>
        <w:jc w:val="right"/>
        <w:rPr>
          <w:sz w:val="28"/>
          <w:szCs w:val="28"/>
        </w:rPr>
      </w:pPr>
      <w:r w:rsidRPr="0044532F">
        <w:rPr>
          <w:sz w:val="28"/>
          <w:szCs w:val="28"/>
        </w:rPr>
        <w:t xml:space="preserve">к Решению Совета депутатов </w:t>
      </w:r>
    </w:p>
    <w:p w14:paraId="7EA717A5" w14:textId="6EA2852C" w:rsidR="000A3261" w:rsidRDefault="000A3261" w:rsidP="000A3261">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6B43118B" w14:textId="77777777" w:rsidR="000A3261" w:rsidRPr="0044532F" w:rsidRDefault="000A3261" w:rsidP="000A3261">
      <w:pPr>
        <w:spacing w:line="235" w:lineRule="auto"/>
        <w:ind w:left="4140"/>
        <w:jc w:val="right"/>
        <w:rPr>
          <w:sz w:val="20"/>
          <w:szCs w:val="20"/>
        </w:rPr>
      </w:pPr>
      <w:r w:rsidRPr="0044532F">
        <w:rPr>
          <w:sz w:val="28"/>
          <w:szCs w:val="28"/>
        </w:rPr>
        <w:t xml:space="preserve">от </w:t>
      </w:r>
      <w:r>
        <w:rPr>
          <w:sz w:val="28"/>
          <w:szCs w:val="28"/>
        </w:rPr>
        <w:t xml:space="preserve">            </w:t>
      </w:r>
      <w:r w:rsidRPr="0044532F">
        <w:rPr>
          <w:sz w:val="28"/>
          <w:szCs w:val="28"/>
        </w:rPr>
        <w:t xml:space="preserve">№ </w:t>
      </w:r>
    </w:p>
    <w:p w14:paraId="60C52A4B" w14:textId="77777777" w:rsidR="00DD4F4D" w:rsidRPr="00D27F95" w:rsidRDefault="00DD4F4D" w:rsidP="00D27F95">
      <w:pPr>
        <w:suppressAutoHyphens/>
        <w:spacing w:after="0" w:line="240" w:lineRule="auto"/>
        <w:ind w:left="-240"/>
        <w:jc w:val="center"/>
        <w:rPr>
          <w:b/>
          <w:kern w:val="0"/>
          <w:sz w:val="32"/>
          <w:szCs w:val="32"/>
          <w:lang w:eastAsia="ru-RU"/>
        </w:rPr>
      </w:pPr>
    </w:p>
    <w:p w14:paraId="06F464DA" w14:textId="77777777" w:rsidR="00DD4F4D" w:rsidRPr="00D27F95" w:rsidRDefault="00DD4F4D" w:rsidP="00D27F95">
      <w:pPr>
        <w:suppressAutoHyphens/>
        <w:spacing w:after="0" w:line="240" w:lineRule="auto"/>
        <w:ind w:left="-240"/>
        <w:jc w:val="center"/>
        <w:rPr>
          <w:b/>
          <w:kern w:val="0"/>
          <w:sz w:val="32"/>
          <w:szCs w:val="32"/>
          <w:lang w:eastAsia="ru-RU"/>
        </w:rPr>
      </w:pPr>
    </w:p>
    <w:p w14:paraId="68CDBE5C" w14:textId="77777777" w:rsidR="00DD4F4D" w:rsidRPr="00D27F95" w:rsidRDefault="00DD4F4D" w:rsidP="00D27F95">
      <w:pPr>
        <w:suppressAutoHyphens/>
        <w:spacing w:after="0" w:line="240" w:lineRule="auto"/>
        <w:ind w:left="-240"/>
        <w:jc w:val="center"/>
        <w:rPr>
          <w:b/>
          <w:kern w:val="0"/>
          <w:sz w:val="32"/>
          <w:szCs w:val="32"/>
          <w:lang w:eastAsia="ru-RU"/>
        </w:rPr>
      </w:pPr>
    </w:p>
    <w:p w14:paraId="380CADFB" w14:textId="77777777" w:rsidR="00DD4F4D" w:rsidRPr="00D27F95" w:rsidRDefault="00DD4F4D" w:rsidP="00D27F95">
      <w:pPr>
        <w:suppressAutoHyphens/>
        <w:spacing w:after="0" w:line="240" w:lineRule="auto"/>
        <w:ind w:left="-240"/>
        <w:jc w:val="center"/>
        <w:rPr>
          <w:b/>
          <w:kern w:val="0"/>
          <w:sz w:val="32"/>
          <w:szCs w:val="32"/>
          <w:lang w:eastAsia="ru-RU"/>
        </w:rPr>
      </w:pPr>
    </w:p>
    <w:p w14:paraId="597B58DD" w14:textId="77777777" w:rsidR="00DD4F4D" w:rsidRPr="00D27F95" w:rsidRDefault="00DD4F4D" w:rsidP="00D27F95">
      <w:pPr>
        <w:suppressAutoHyphens/>
        <w:spacing w:after="0" w:line="240" w:lineRule="auto"/>
        <w:ind w:left="-240"/>
        <w:jc w:val="center"/>
        <w:rPr>
          <w:b/>
          <w:kern w:val="0"/>
          <w:sz w:val="32"/>
          <w:szCs w:val="32"/>
          <w:lang w:eastAsia="ru-RU"/>
        </w:rPr>
      </w:pPr>
    </w:p>
    <w:p w14:paraId="6C0CF897" w14:textId="77777777" w:rsidR="00DD4F4D" w:rsidRPr="00D27F95" w:rsidRDefault="00DD4F4D" w:rsidP="00D27F95">
      <w:pPr>
        <w:suppressAutoHyphens/>
        <w:spacing w:after="0" w:line="240" w:lineRule="auto"/>
        <w:ind w:left="-240"/>
        <w:jc w:val="center"/>
        <w:rPr>
          <w:b/>
          <w:kern w:val="0"/>
          <w:sz w:val="32"/>
          <w:szCs w:val="32"/>
          <w:lang w:eastAsia="ru-RU"/>
        </w:rPr>
      </w:pPr>
    </w:p>
    <w:p w14:paraId="48A99EAF" w14:textId="77777777" w:rsidR="00DD4F4D" w:rsidRPr="00D27F95" w:rsidRDefault="00DD4F4D" w:rsidP="00D27F95">
      <w:pPr>
        <w:suppressAutoHyphens/>
        <w:spacing w:after="0" w:line="240" w:lineRule="auto"/>
        <w:ind w:left="-240"/>
        <w:jc w:val="center"/>
        <w:rPr>
          <w:b/>
          <w:kern w:val="0"/>
          <w:sz w:val="32"/>
          <w:szCs w:val="32"/>
          <w:lang w:eastAsia="ru-RU"/>
        </w:rPr>
      </w:pPr>
    </w:p>
    <w:p w14:paraId="2E3973B8" w14:textId="77777777" w:rsidR="00DD4F4D" w:rsidRPr="00D27F95" w:rsidRDefault="00DD4F4D" w:rsidP="00D27F95">
      <w:pPr>
        <w:suppressAutoHyphens/>
        <w:spacing w:after="0" w:line="240" w:lineRule="auto"/>
        <w:ind w:left="-240"/>
        <w:jc w:val="center"/>
        <w:rPr>
          <w:b/>
          <w:kern w:val="0"/>
          <w:sz w:val="32"/>
          <w:szCs w:val="32"/>
          <w:lang w:eastAsia="ru-RU"/>
        </w:rPr>
      </w:pPr>
    </w:p>
    <w:p w14:paraId="6D193302" w14:textId="77777777" w:rsidR="00DD4F4D" w:rsidRPr="00D27F95" w:rsidRDefault="00DD4F4D" w:rsidP="00D27F95">
      <w:pPr>
        <w:suppressAutoHyphens/>
        <w:spacing w:after="0" w:line="240" w:lineRule="auto"/>
        <w:ind w:left="-240"/>
        <w:jc w:val="center"/>
        <w:rPr>
          <w:b/>
          <w:kern w:val="0"/>
          <w:sz w:val="32"/>
          <w:szCs w:val="32"/>
          <w:lang w:eastAsia="ru-RU"/>
        </w:rPr>
      </w:pPr>
    </w:p>
    <w:p w14:paraId="7AC6B368" w14:textId="77777777" w:rsidR="00DD4F4D" w:rsidRPr="00DC0D20" w:rsidRDefault="00DD4F4D" w:rsidP="00D212B6">
      <w:pPr>
        <w:suppressAutoHyphens/>
        <w:spacing w:after="0" w:line="240" w:lineRule="auto"/>
        <w:rPr>
          <w:b/>
          <w:kern w:val="0"/>
          <w:sz w:val="32"/>
          <w:szCs w:val="32"/>
          <w:lang w:eastAsia="ru-RU"/>
        </w:rPr>
      </w:pPr>
    </w:p>
    <w:p w14:paraId="33DD9B56" w14:textId="77777777" w:rsidR="00DC5268" w:rsidRPr="00EE0307" w:rsidRDefault="00DC5268" w:rsidP="00DC5268">
      <w:pPr>
        <w:jc w:val="center"/>
        <w:rPr>
          <w:rFonts w:eastAsia="Calibri"/>
        </w:rPr>
      </w:pPr>
    </w:p>
    <w:p w14:paraId="5F8DDC5D" w14:textId="77777777" w:rsidR="00DC5268" w:rsidRPr="00452679" w:rsidRDefault="00DC5268" w:rsidP="00DC5268">
      <w:pPr>
        <w:suppressAutoHyphens/>
        <w:jc w:val="center"/>
        <w:rPr>
          <w:b/>
          <w:sz w:val="32"/>
          <w:szCs w:val="32"/>
        </w:rPr>
      </w:pPr>
    </w:p>
    <w:p w14:paraId="604BB5EC" w14:textId="77777777" w:rsidR="00DC5268" w:rsidRPr="000A3261" w:rsidRDefault="00DC5268" w:rsidP="00DC5268">
      <w:pPr>
        <w:suppressAutoHyphens/>
        <w:ind w:left="-240"/>
        <w:jc w:val="center"/>
        <w:rPr>
          <w:bCs/>
          <w:sz w:val="32"/>
          <w:szCs w:val="32"/>
        </w:rPr>
      </w:pPr>
    </w:p>
    <w:p w14:paraId="538F0C47" w14:textId="77777777" w:rsidR="00DC5268" w:rsidRPr="000A3261" w:rsidRDefault="00DC5268" w:rsidP="00DC5268">
      <w:pPr>
        <w:suppressAutoHyphens/>
        <w:ind w:left="-240"/>
        <w:jc w:val="center"/>
        <w:rPr>
          <w:bCs/>
          <w:sz w:val="32"/>
          <w:szCs w:val="32"/>
        </w:rPr>
      </w:pPr>
    </w:p>
    <w:p w14:paraId="31D6EF10" w14:textId="03F4288F" w:rsidR="00DC5268" w:rsidRPr="000A3261" w:rsidRDefault="000A3261" w:rsidP="00DC5268">
      <w:pPr>
        <w:suppressAutoHyphens/>
        <w:ind w:left="-240"/>
        <w:jc w:val="center"/>
        <w:rPr>
          <w:bCs/>
          <w:sz w:val="32"/>
          <w:szCs w:val="32"/>
        </w:rPr>
      </w:pPr>
      <w:r>
        <w:rPr>
          <w:bCs/>
          <w:sz w:val="32"/>
          <w:szCs w:val="32"/>
        </w:rPr>
        <w:t>П</w:t>
      </w:r>
      <w:r w:rsidRPr="000A3261">
        <w:rPr>
          <w:bCs/>
          <w:sz w:val="32"/>
          <w:szCs w:val="32"/>
        </w:rPr>
        <w:t>оложение о территориальном планировании</w:t>
      </w:r>
    </w:p>
    <w:p w14:paraId="1D9E088A" w14:textId="77777777" w:rsidR="00911B39" w:rsidRPr="00D27F95" w:rsidRDefault="00911B39" w:rsidP="00DC5268">
      <w:pPr>
        <w:spacing w:line="240" w:lineRule="auto"/>
      </w:pPr>
    </w:p>
    <w:p w14:paraId="52BA53CC" w14:textId="77777777" w:rsidR="00911B39" w:rsidRPr="00D27F95" w:rsidRDefault="00911B39" w:rsidP="00D27F95">
      <w:pPr>
        <w:suppressAutoHyphens/>
        <w:jc w:val="center"/>
        <w:rPr>
          <w:b/>
          <w:sz w:val="28"/>
          <w:szCs w:val="28"/>
        </w:rPr>
      </w:pPr>
    </w:p>
    <w:p w14:paraId="512DA5C1" w14:textId="77777777" w:rsidR="00187345" w:rsidRDefault="00187345" w:rsidP="00D27F95">
      <w:pPr>
        <w:keepLines/>
        <w:spacing w:after="0" w:line="360" w:lineRule="auto"/>
        <w:rPr>
          <w:lang w:eastAsia="ru-RU"/>
        </w:rPr>
      </w:pPr>
      <w:bookmarkStart w:id="12" w:name="_Toc440732820"/>
      <w:bookmarkStart w:id="13" w:name="_Toc440890403"/>
    </w:p>
    <w:p w14:paraId="5F3CC57D" w14:textId="77777777" w:rsidR="00BF4D2A" w:rsidRDefault="00BF4D2A" w:rsidP="00D27F95">
      <w:pPr>
        <w:keepLines/>
        <w:spacing w:after="0" w:line="360" w:lineRule="auto"/>
        <w:rPr>
          <w:lang w:eastAsia="ru-RU"/>
        </w:rPr>
      </w:pPr>
    </w:p>
    <w:p w14:paraId="39712739" w14:textId="77777777" w:rsidR="00BF4D2A" w:rsidRDefault="00BF4D2A" w:rsidP="00D27F95">
      <w:pPr>
        <w:keepLines/>
        <w:spacing w:after="0" w:line="360" w:lineRule="auto"/>
        <w:rPr>
          <w:lang w:eastAsia="ru-RU"/>
        </w:rPr>
      </w:pPr>
    </w:p>
    <w:p w14:paraId="44FA953E" w14:textId="77777777" w:rsidR="00BF4D2A" w:rsidRDefault="00BF4D2A" w:rsidP="00D27F95">
      <w:pPr>
        <w:keepLines/>
        <w:spacing w:after="0" w:line="360" w:lineRule="auto"/>
        <w:rPr>
          <w:lang w:eastAsia="ru-RU"/>
        </w:rPr>
      </w:pPr>
    </w:p>
    <w:p w14:paraId="5C3C35B3" w14:textId="77777777" w:rsidR="00BF4D2A" w:rsidRDefault="00BF4D2A" w:rsidP="00D27F95">
      <w:pPr>
        <w:keepLines/>
        <w:spacing w:after="0" w:line="360" w:lineRule="auto"/>
        <w:rPr>
          <w:lang w:eastAsia="ru-RU"/>
        </w:rPr>
      </w:pPr>
    </w:p>
    <w:p w14:paraId="0CE50D7D" w14:textId="77777777" w:rsidR="00BF4D2A" w:rsidRDefault="00BF4D2A" w:rsidP="00D27F95">
      <w:pPr>
        <w:keepLines/>
        <w:spacing w:after="0" w:line="360" w:lineRule="auto"/>
        <w:rPr>
          <w:lang w:eastAsia="ru-RU"/>
        </w:rPr>
      </w:pPr>
    </w:p>
    <w:p w14:paraId="4A4338BF" w14:textId="77777777" w:rsidR="00085B74" w:rsidRDefault="00085B74" w:rsidP="00DC5268">
      <w:pPr>
        <w:rPr>
          <w:b/>
          <w:bCs/>
          <w:sz w:val="30"/>
          <w:szCs w:val="30"/>
        </w:rPr>
      </w:pPr>
    </w:p>
    <w:p w14:paraId="0FE4C40B" w14:textId="77777777" w:rsidR="00616DCC" w:rsidRPr="00BD2792" w:rsidRDefault="00616DCC" w:rsidP="00616DCC">
      <w:pPr>
        <w:pStyle w:val="10"/>
        <w:keepNext w:val="0"/>
        <w:keepLines/>
        <w:pageBreakBefore/>
        <w:numPr>
          <w:ilvl w:val="0"/>
          <w:numId w:val="3"/>
        </w:numPr>
        <w:suppressAutoHyphens/>
        <w:spacing w:before="0" w:after="0" w:line="276" w:lineRule="auto"/>
        <w:jc w:val="center"/>
        <w:rPr>
          <w:rFonts w:ascii="Times New Roman" w:hAnsi="Times New Roman" w:cs="Times New Roman"/>
          <w:sz w:val="28"/>
          <w:szCs w:val="28"/>
        </w:rPr>
      </w:pPr>
      <w:bookmarkStart w:id="14" w:name="_Toc45729418"/>
      <w:bookmarkStart w:id="15" w:name="_Toc268263725"/>
      <w:bookmarkStart w:id="16" w:name="_Toc298142856"/>
      <w:bookmarkStart w:id="17" w:name="_Toc262569768"/>
      <w:r w:rsidRPr="00BD2792">
        <w:rPr>
          <w:rFonts w:ascii="Times New Roman" w:hAnsi="Times New Roman" w:cs="Times New Roman"/>
          <w:sz w:val="28"/>
          <w:szCs w:val="28"/>
        </w:rPr>
        <w:lastRenderedPageBreak/>
        <w:t>Общие положения</w:t>
      </w:r>
      <w:bookmarkEnd w:id="14"/>
    </w:p>
    <w:p w14:paraId="56418681" w14:textId="77777777" w:rsidR="00616DCC" w:rsidRDefault="00616DCC" w:rsidP="00616DCC">
      <w:pPr>
        <w:pStyle w:val="afffa"/>
        <w:spacing w:line="240" w:lineRule="auto"/>
        <w:ind w:firstLine="0"/>
        <w:contextualSpacing/>
        <w:rPr>
          <w:sz w:val="24"/>
          <w:szCs w:val="24"/>
        </w:rPr>
      </w:pPr>
    </w:p>
    <w:p w14:paraId="2AD1D8A8"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Настоящее Положение о территориальном планировании (далее – Положение) сельского поселения Нялинское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14:paraId="4F717E0C"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4FFD641B"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46F6402B"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14:paraId="70087BB9"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При подготовке генерального плана учтены социально-экономические, демографические и иные показатели развития муниципального образования.</w:t>
      </w:r>
    </w:p>
    <w:p w14:paraId="107F5AB3"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Основные задачи генерального плана:</w:t>
      </w:r>
    </w:p>
    <w:p w14:paraId="00C74D7D" w14:textId="77777777" w:rsidR="00F72335" w:rsidRPr="00F72335" w:rsidRDefault="00F72335" w:rsidP="00F72335">
      <w:pPr>
        <w:pStyle w:val="afb"/>
        <w:numPr>
          <w:ilvl w:val="0"/>
          <w:numId w:val="23"/>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выявление проблем градостроительного развития территории поселения, обеспечение их решения;</w:t>
      </w:r>
    </w:p>
    <w:p w14:paraId="78F45A52" w14:textId="77777777" w:rsidR="00F72335" w:rsidRPr="00F72335" w:rsidRDefault="00F72335" w:rsidP="00F72335">
      <w:pPr>
        <w:pStyle w:val="afb"/>
        <w:numPr>
          <w:ilvl w:val="0"/>
          <w:numId w:val="23"/>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14:paraId="5139F88C" w14:textId="77777777" w:rsidR="00F72335" w:rsidRPr="00F72335" w:rsidRDefault="00F72335" w:rsidP="00F72335">
      <w:pPr>
        <w:pStyle w:val="afb"/>
        <w:numPr>
          <w:ilvl w:val="0"/>
          <w:numId w:val="23"/>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14:paraId="3800E282"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Генеральный план устанавливает:</w:t>
      </w:r>
    </w:p>
    <w:p w14:paraId="14FE724A"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функциональное зонирование территории сельского поселения;</w:t>
      </w:r>
    </w:p>
    <w:p w14:paraId="00734B4A"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границы населенных пунктов, входящих в состав поселения;</w:t>
      </w:r>
    </w:p>
    <w:p w14:paraId="621C1785"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14:paraId="6ABF27A6"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направления развития жилищного строительства за счет сноса ветхого и аварийного жилья, а также путем освоения незастроенных территорий;</w:t>
      </w:r>
    </w:p>
    <w:p w14:paraId="42610AE8"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lastRenderedPageBreak/>
        <w:t>характер развития сети транспортной, инженерной, социальной и иных инфраструктур.</w:t>
      </w:r>
    </w:p>
    <w:p w14:paraId="1FEC4CEF"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Официальное наименование муниципального образования – сельское поселение Нялинское.</w:t>
      </w:r>
    </w:p>
    <w:p w14:paraId="475040D2"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Границы сельского поселения и его статус установлены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14:paraId="6CD38384"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Общая площадь земель в границах муниципальн</w:t>
      </w:r>
      <w:r w:rsidR="001E5EF5">
        <w:rPr>
          <w:kern w:val="0"/>
          <w:sz w:val="28"/>
          <w:szCs w:val="28"/>
          <w:lang w:eastAsia="ar-SA"/>
        </w:rPr>
        <w:t>ого образования составляет 25601,26</w:t>
      </w:r>
      <w:r w:rsidRPr="00F72335">
        <w:rPr>
          <w:kern w:val="0"/>
          <w:sz w:val="28"/>
          <w:szCs w:val="28"/>
          <w:lang w:eastAsia="ar-SA"/>
        </w:rPr>
        <w:t>, 2 га.</w:t>
      </w:r>
    </w:p>
    <w:p w14:paraId="096946E2"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Этапы реализации генерального плана</w:t>
      </w:r>
    </w:p>
    <w:p w14:paraId="26D0FD2E" w14:textId="4B761486" w:rsidR="00F72335" w:rsidRPr="00F72335" w:rsidRDefault="00F72335" w:rsidP="00F72335">
      <w:pPr>
        <w:pStyle w:val="afb"/>
        <w:numPr>
          <w:ilvl w:val="0"/>
          <w:numId w:val="21"/>
        </w:numPr>
        <w:suppressAutoHyphens/>
        <w:spacing w:after="0" w:line="240" w:lineRule="auto"/>
        <w:jc w:val="both"/>
        <w:rPr>
          <w:kern w:val="0"/>
          <w:sz w:val="28"/>
          <w:szCs w:val="28"/>
          <w:lang w:eastAsia="ar-SA"/>
        </w:rPr>
      </w:pPr>
      <w:r w:rsidRPr="00F72335">
        <w:rPr>
          <w:kern w:val="0"/>
          <w:sz w:val="28"/>
          <w:szCs w:val="28"/>
          <w:lang w:eastAsia="ar-SA"/>
        </w:rPr>
        <w:t>первая очередь –  203</w:t>
      </w:r>
      <w:r w:rsidR="000A3261">
        <w:rPr>
          <w:kern w:val="0"/>
          <w:sz w:val="28"/>
          <w:szCs w:val="28"/>
          <w:lang w:eastAsia="ar-SA"/>
        </w:rPr>
        <w:t>3</w:t>
      </w:r>
      <w:r w:rsidRPr="00F72335">
        <w:rPr>
          <w:kern w:val="0"/>
          <w:sz w:val="28"/>
          <w:szCs w:val="28"/>
          <w:lang w:eastAsia="ar-SA"/>
        </w:rPr>
        <w:t xml:space="preserve"> год (10 лет);</w:t>
      </w:r>
    </w:p>
    <w:p w14:paraId="3A8DA694" w14:textId="3115F34D" w:rsidR="005B7651" w:rsidRPr="00F72335" w:rsidRDefault="00F72335" w:rsidP="00F72335">
      <w:pPr>
        <w:pStyle w:val="afb"/>
        <w:numPr>
          <w:ilvl w:val="0"/>
          <w:numId w:val="21"/>
        </w:numPr>
        <w:suppressAutoHyphens/>
        <w:spacing w:after="0" w:line="240" w:lineRule="auto"/>
        <w:jc w:val="both"/>
        <w:rPr>
          <w:iCs/>
          <w:noProof/>
          <w:sz w:val="28"/>
          <w:szCs w:val="28"/>
        </w:rPr>
      </w:pPr>
      <w:r w:rsidRPr="00F72335">
        <w:rPr>
          <w:kern w:val="0"/>
          <w:sz w:val="28"/>
          <w:szCs w:val="28"/>
          <w:lang w:eastAsia="ar-SA"/>
        </w:rPr>
        <w:t>расчётный срок – 204</w:t>
      </w:r>
      <w:r w:rsidR="000A3261">
        <w:rPr>
          <w:kern w:val="0"/>
          <w:sz w:val="28"/>
          <w:szCs w:val="28"/>
          <w:lang w:eastAsia="ar-SA"/>
        </w:rPr>
        <w:t>3</w:t>
      </w:r>
      <w:r w:rsidRPr="00F72335">
        <w:rPr>
          <w:kern w:val="0"/>
          <w:sz w:val="28"/>
          <w:szCs w:val="28"/>
          <w:lang w:eastAsia="ar-SA"/>
        </w:rPr>
        <w:t xml:space="preserve"> год (20 лет).</w:t>
      </w:r>
    </w:p>
    <w:p w14:paraId="673C3F93" w14:textId="77777777" w:rsidR="005B7651" w:rsidRPr="00D27F95" w:rsidRDefault="005B7651" w:rsidP="00D27F95">
      <w:pPr>
        <w:spacing w:after="0" w:line="360" w:lineRule="auto"/>
        <w:ind w:firstLine="709"/>
        <w:rPr>
          <w:iCs/>
          <w:noProof/>
        </w:rPr>
      </w:pPr>
    </w:p>
    <w:p w14:paraId="0D5FD301" w14:textId="77777777" w:rsidR="005B7651" w:rsidRPr="00D27F95" w:rsidRDefault="005B7651" w:rsidP="00D27F95">
      <w:pPr>
        <w:spacing w:after="0" w:line="360" w:lineRule="auto"/>
        <w:ind w:firstLine="709"/>
        <w:rPr>
          <w:iCs/>
          <w:noProof/>
        </w:rPr>
        <w:sectPr w:rsidR="005B7651" w:rsidRPr="00D27F95" w:rsidSect="000A3261">
          <w:headerReference w:type="default" r:id="rId8"/>
          <w:footerReference w:type="default" r:id="rId9"/>
          <w:headerReference w:type="first" r:id="rId10"/>
          <w:footerReference w:type="first" r:id="rId11"/>
          <w:pgSz w:w="11906" w:h="16838"/>
          <w:pgMar w:top="1134" w:right="849" w:bottom="851" w:left="1134" w:header="709" w:footer="709" w:gutter="0"/>
          <w:pgNumType w:start="1"/>
          <w:cols w:space="708"/>
          <w:titlePg/>
          <w:docGrid w:linePitch="360"/>
        </w:sectPr>
      </w:pPr>
    </w:p>
    <w:p w14:paraId="302E96B8" w14:textId="77777777" w:rsidR="00187345" w:rsidRPr="003A6DB4" w:rsidRDefault="007C7B09" w:rsidP="00D27F95">
      <w:pPr>
        <w:pStyle w:val="10"/>
        <w:keepNext w:val="0"/>
        <w:keepLines/>
        <w:pageBreakBefore/>
        <w:numPr>
          <w:ilvl w:val="0"/>
          <w:numId w:val="3"/>
        </w:numPr>
        <w:suppressAutoHyphens/>
        <w:spacing w:before="0" w:after="0" w:line="276" w:lineRule="auto"/>
        <w:jc w:val="center"/>
        <w:rPr>
          <w:rFonts w:ascii="Times New Roman" w:hAnsi="Times New Roman" w:cs="Times New Roman"/>
          <w:sz w:val="28"/>
          <w:szCs w:val="28"/>
        </w:rPr>
      </w:pPr>
      <w:bookmarkStart w:id="18" w:name="_Toc529879709"/>
      <w:bookmarkStart w:id="19" w:name="_Toc45729419"/>
      <w:bookmarkStart w:id="20" w:name="_Toc262569769"/>
      <w:bookmarkStart w:id="21" w:name="_Toc253383903"/>
      <w:bookmarkEnd w:id="15"/>
      <w:bookmarkEnd w:id="16"/>
      <w:bookmarkEnd w:id="17"/>
      <w:r w:rsidRPr="003A6DB4">
        <w:rPr>
          <w:rFonts w:ascii="Times New Roman" w:hAnsi="Times New Roman" w:cs="Times New Roman"/>
          <w:sz w:val="28"/>
          <w:szCs w:val="28"/>
        </w:rPr>
        <w:lastRenderedPageBreak/>
        <w:t>Сведения о видах, назначении и наименованиях</w:t>
      </w:r>
      <w:r w:rsidR="008E2B6F" w:rsidRPr="003A6DB4">
        <w:rPr>
          <w:rFonts w:ascii="Times New Roman" w:hAnsi="Times New Roman" w:cs="Times New Roman"/>
          <w:sz w:val="28"/>
          <w:szCs w:val="28"/>
        </w:rPr>
        <w:t>,</w:t>
      </w:r>
      <w:r w:rsidRPr="003A6DB4">
        <w:rPr>
          <w:rFonts w:ascii="Times New Roman" w:hAnsi="Times New Roman" w:cs="Times New Roman"/>
          <w:sz w:val="28"/>
          <w:szCs w:val="28"/>
        </w:rPr>
        <w:t xml:space="preserve">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8"/>
      <w:bookmarkEnd w:id="19"/>
    </w:p>
    <w:p w14:paraId="0658E405" w14:textId="77777777" w:rsidR="00224641" w:rsidRPr="00D27F95" w:rsidRDefault="00224641" w:rsidP="00D27F95">
      <w:pPr>
        <w:pStyle w:val="af9"/>
        <w:keepNext/>
        <w:keepLines/>
        <w:spacing w:after="0"/>
        <w:rPr>
          <w:color w:val="auto"/>
          <w:sz w:val="20"/>
          <w:szCs w:val="20"/>
        </w:rPr>
      </w:pPr>
      <w:bookmarkStart w:id="22" w:name="_Toc529879711"/>
      <w:bookmarkEnd w:id="20"/>
      <w:bookmarkEnd w:id="21"/>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701"/>
        <w:gridCol w:w="2268"/>
        <w:gridCol w:w="2126"/>
        <w:gridCol w:w="1276"/>
        <w:gridCol w:w="850"/>
        <w:gridCol w:w="1843"/>
        <w:gridCol w:w="2268"/>
        <w:gridCol w:w="1843"/>
      </w:tblGrid>
      <w:tr w:rsidR="00F72335" w:rsidRPr="00333AA8" w14:paraId="2B3BBDD1" w14:textId="77777777" w:rsidTr="00F72335">
        <w:trPr>
          <w:trHeight w:val="2485"/>
          <w:tblHeader/>
        </w:trPr>
        <w:tc>
          <w:tcPr>
            <w:tcW w:w="454" w:type="dxa"/>
            <w:shd w:val="clear" w:color="auto" w:fill="auto"/>
            <w:vAlign w:val="center"/>
          </w:tcPr>
          <w:p w14:paraId="1B3038C2" w14:textId="77777777" w:rsidR="00F72335" w:rsidRPr="00333AA8" w:rsidRDefault="00F72335" w:rsidP="00333AA8">
            <w:pPr>
              <w:pStyle w:val="afffa"/>
              <w:spacing w:line="240" w:lineRule="auto"/>
              <w:ind w:firstLine="0"/>
              <w:jc w:val="center"/>
              <w:rPr>
                <w:b/>
                <w:sz w:val="24"/>
                <w:szCs w:val="24"/>
              </w:rPr>
            </w:pPr>
            <w:r w:rsidRPr="00333AA8">
              <w:rPr>
                <w:b/>
                <w:sz w:val="24"/>
                <w:szCs w:val="24"/>
              </w:rPr>
              <w:t>№</w:t>
            </w:r>
          </w:p>
        </w:tc>
        <w:tc>
          <w:tcPr>
            <w:tcW w:w="1701" w:type="dxa"/>
            <w:vAlign w:val="center"/>
          </w:tcPr>
          <w:p w14:paraId="23FE3302" w14:textId="77777777" w:rsidR="00F72335" w:rsidRPr="00333AA8" w:rsidRDefault="00F72335" w:rsidP="00333AA8">
            <w:pPr>
              <w:pStyle w:val="afffa"/>
              <w:spacing w:line="240" w:lineRule="auto"/>
              <w:ind w:firstLine="0"/>
              <w:jc w:val="center"/>
              <w:rPr>
                <w:b/>
                <w:sz w:val="24"/>
                <w:szCs w:val="24"/>
              </w:rPr>
            </w:pPr>
            <w:r w:rsidRPr="00333AA8">
              <w:rPr>
                <w:b/>
                <w:sz w:val="24"/>
                <w:szCs w:val="24"/>
              </w:rPr>
              <w:t>Вид объекта</w:t>
            </w:r>
          </w:p>
        </w:tc>
        <w:tc>
          <w:tcPr>
            <w:tcW w:w="2268" w:type="dxa"/>
            <w:vAlign w:val="center"/>
          </w:tcPr>
          <w:p w14:paraId="69F7A6F8" w14:textId="77777777" w:rsidR="00F72335" w:rsidRPr="00333AA8" w:rsidRDefault="00F72335" w:rsidP="000A7C10">
            <w:pPr>
              <w:pStyle w:val="afffa"/>
              <w:spacing w:line="240" w:lineRule="auto"/>
              <w:ind w:firstLine="0"/>
              <w:jc w:val="center"/>
              <w:rPr>
                <w:b/>
                <w:sz w:val="24"/>
                <w:szCs w:val="24"/>
              </w:rPr>
            </w:pPr>
            <w:r w:rsidRPr="00333AA8">
              <w:rPr>
                <w:b/>
                <w:sz w:val="24"/>
                <w:szCs w:val="24"/>
              </w:rPr>
              <w:t>Назначение</w:t>
            </w:r>
            <w:r>
              <w:rPr>
                <w:b/>
                <w:sz w:val="24"/>
                <w:szCs w:val="24"/>
              </w:rPr>
              <w:t xml:space="preserve"> </w:t>
            </w:r>
            <w:r w:rsidRPr="00333AA8">
              <w:rPr>
                <w:b/>
                <w:sz w:val="24"/>
                <w:szCs w:val="24"/>
              </w:rPr>
              <w:t>объекта</w:t>
            </w:r>
          </w:p>
        </w:tc>
        <w:tc>
          <w:tcPr>
            <w:tcW w:w="2126" w:type="dxa"/>
            <w:shd w:val="clear" w:color="auto" w:fill="auto"/>
            <w:vAlign w:val="center"/>
          </w:tcPr>
          <w:p w14:paraId="5CCD70BA" w14:textId="77777777" w:rsidR="00F72335" w:rsidRPr="00333AA8" w:rsidRDefault="00F72335" w:rsidP="00333AA8">
            <w:pPr>
              <w:pStyle w:val="afffa"/>
              <w:spacing w:line="240" w:lineRule="auto"/>
              <w:ind w:firstLine="0"/>
              <w:jc w:val="center"/>
              <w:rPr>
                <w:b/>
                <w:sz w:val="24"/>
                <w:szCs w:val="24"/>
              </w:rPr>
            </w:pPr>
            <w:r w:rsidRPr="00333AA8">
              <w:rPr>
                <w:b/>
                <w:sz w:val="24"/>
                <w:szCs w:val="24"/>
              </w:rPr>
              <w:t>Наименование</w:t>
            </w:r>
            <w:r>
              <w:rPr>
                <w:b/>
                <w:sz w:val="24"/>
                <w:szCs w:val="24"/>
              </w:rPr>
              <w:t>, местоположение</w:t>
            </w:r>
            <w:r w:rsidRPr="00333AA8">
              <w:rPr>
                <w:b/>
                <w:sz w:val="24"/>
                <w:szCs w:val="24"/>
              </w:rPr>
              <w:t xml:space="preserve"> объекта</w:t>
            </w:r>
          </w:p>
        </w:tc>
        <w:tc>
          <w:tcPr>
            <w:tcW w:w="2126" w:type="dxa"/>
            <w:gridSpan w:val="2"/>
            <w:vAlign w:val="center"/>
          </w:tcPr>
          <w:p w14:paraId="506A7A58" w14:textId="77777777" w:rsidR="00F72335" w:rsidRPr="00333AA8" w:rsidRDefault="00F72335" w:rsidP="00333AA8">
            <w:pPr>
              <w:pStyle w:val="afffa"/>
              <w:spacing w:line="240" w:lineRule="auto"/>
              <w:ind w:firstLine="0"/>
              <w:jc w:val="center"/>
              <w:rPr>
                <w:b/>
                <w:sz w:val="24"/>
                <w:szCs w:val="24"/>
              </w:rPr>
            </w:pPr>
            <w:r w:rsidRPr="00333AA8">
              <w:rPr>
                <w:b/>
                <w:sz w:val="24"/>
                <w:szCs w:val="24"/>
              </w:rPr>
              <w:t>Характеристика объекта</w:t>
            </w:r>
          </w:p>
        </w:tc>
        <w:tc>
          <w:tcPr>
            <w:tcW w:w="1843" w:type="dxa"/>
            <w:shd w:val="clear" w:color="auto" w:fill="auto"/>
            <w:vAlign w:val="center"/>
          </w:tcPr>
          <w:p w14:paraId="1FE45597" w14:textId="77777777" w:rsidR="00F72335" w:rsidRPr="00333AA8" w:rsidRDefault="00F72335" w:rsidP="00F72335">
            <w:pPr>
              <w:pStyle w:val="afffa"/>
              <w:spacing w:line="240" w:lineRule="auto"/>
              <w:ind w:firstLine="0"/>
              <w:jc w:val="center"/>
              <w:rPr>
                <w:b/>
                <w:sz w:val="24"/>
                <w:szCs w:val="24"/>
              </w:rPr>
            </w:pPr>
            <w:r>
              <w:rPr>
                <w:b/>
                <w:sz w:val="24"/>
                <w:szCs w:val="24"/>
              </w:rPr>
              <w:t>Срок реализации</w:t>
            </w:r>
            <w:r w:rsidRPr="00333AA8">
              <w:rPr>
                <w:b/>
                <w:sz w:val="24"/>
                <w:szCs w:val="24"/>
              </w:rPr>
              <w:t xml:space="preserve"> </w:t>
            </w:r>
          </w:p>
        </w:tc>
        <w:tc>
          <w:tcPr>
            <w:tcW w:w="2268" w:type="dxa"/>
            <w:shd w:val="clear" w:color="auto" w:fill="auto"/>
            <w:vAlign w:val="center"/>
          </w:tcPr>
          <w:p w14:paraId="15B4509C" w14:textId="77777777" w:rsidR="00F72335" w:rsidRPr="00333AA8" w:rsidRDefault="00F72335" w:rsidP="00F72335">
            <w:pPr>
              <w:pStyle w:val="afffa"/>
              <w:spacing w:line="240" w:lineRule="auto"/>
              <w:ind w:firstLine="0"/>
              <w:jc w:val="center"/>
              <w:rPr>
                <w:b/>
                <w:sz w:val="24"/>
                <w:szCs w:val="24"/>
              </w:rPr>
            </w:pPr>
            <w:r>
              <w:rPr>
                <w:b/>
                <w:sz w:val="24"/>
                <w:szCs w:val="24"/>
              </w:rPr>
              <w:t>Наименование функциональной зоны</w:t>
            </w:r>
          </w:p>
        </w:tc>
        <w:tc>
          <w:tcPr>
            <w:tcW w:w="1843" w:type="dxa"/>
            <w:shd w:val="clear" w:color="auto" w:fill="auto"/>
            <w:vAlign w:val="center"/>
          </w:tcPr>
          <w:p w14:paraId="4185207A" w14:textId="77777777" w:rsidR="00F72335" w:rsidRPr="00333AA8" w:rsidRDefault="00F72335" w:rsidP="00333AA8">
            <w:pPr>
              <w:pStyle w:val="afffa"/>
              <w:spacing w:line="240" w:lineRule="auto"/>
              <w:ind w:left="-28" w:right="-27" w:firstLine="28"/>
              <w:jc w:val="center"/>
              <w:rPr>
                <w:b/>
                <w:sz w:val="24"/>
                <w:szCs w:val="24"/>
              </w:rPr>
            </w:pPr>
            <w:r w:rsidRPr="00333AA8">
              <w:rPr>
                <w:b/>
                <w:sz w:val="24"/>
                <w:szCs w:val="24"/>
              </w:rPr>
              <w:t>Вид зоны с особыми условиями использования территорий</w:t>
            </w:r>
          </w:p>
        </w:tc>
      </w:tr>
      <w:tr w:rsidR="00426AA7" w:rsidRPr="00333AA8" w14:paraId="13BB4669" w14:textId="77777777" w:rsidTr="00BD2792">
        <w:trPr>
          <w:trHeight w:val="340"/>
        </w:trPr>
        <w:tc>
          <w:tcPr>
            <w:tcW w:w="14629" w:type="dxa"/>
            <w:gridSpan w:val="9"/>
            <w:shd w:val="clear" w:color="auto" w:fill="auto"/>
            <w:vAlign w:val="center"/>
          </w:tcPr>
          <w:p w14:paraId="2DEDB812" w14:textId="77777777" w:rsidR="00426AA7" w:rsidRPr="00333AA8" w:rsidRDefault="00426AA7" w:rsidP="009448F5">
            <w:pPr>
              <w:pStyle w:val="afb"/>
              <w:numPr>
                <w:ilvl w:val="0"/>
                <w:numId w:val="5"/>
              </w:numPr>
              <w:autoSpaceDE w:val="0"/>
              <w:autoSpaceDN w:val="0"/>
              <w:adjustRightInd w:val="0"/>
              <w:spacing w:after="0" w:line="240" w:lineRule="auto"/>
              <w:jc w:val="center"/>
              <w:rPr>
                <w:kern w:val="0"/>
                <w:lang w:eastAsia="ru-RU"/>
              </w:rPr>
            </w:pPr>
            <w:r w:rsidRPr="00333AA8">
              <w:t xml:space="preserve">Объекты в области </w:t>
            </w:r>
            <w:r w:rsidR="009448F5">
              <w:rPr>
                <w:kern w:val="0"/>
                <w:lang w:eastAsia="ru-RU"/>
              </w:rPr>
              <w:t>здравоохранения</w:t>
            </w:r>
          </w:p>
        </w:tc>
      </w:tr>
      <w:tr w:rsidR="009448F5" w:rsidRPr="00333AA8" w14:paraId="76B73141" w14:textId="77777777" w:rsidTr="00F72335">
        <w:trPr>
          <w:trHeight w:val="227"/>
        </w:trPr>
        <w:tc>
          <w:tcPr>
            <w:tcW w:w="454" w:type="dxa"/>
            <w:shd w:val="clear" w:color="auto" w:fill="auto"/>
            <w:vAlign w:val="center"/>
          </w:tcPr>
          <w:p w14:paraId="1288E2A5" w14:textId="77777777" w:rsidR="009448F5" w:rsidRPr="00255E67" w:rsidRDefault="009448F5" w:rsidP="00BF00F0">
            <w:pPr>
              <w:pStyle w:val="afffa"/>
              <w:numPr>
                <w:ilvl w:val="1"/>
                <w:numId w:val="5"/>
              </w:numPr>
              <w:spacing w:line="240" w:lineRule="auto"/>
              <w:ind w:left="0" w:firstLine="0"/>
              <w:jc w:val="center"/>
              <w:rPr>
                <w:sz w:val="24"/>
                <w:szCs w:val="24"/>
              </w:rPr>
            </w:pPr>
          </w:p>
        </w:tc>
        <w:tc>
          <w:tcPr>
            <w:tcW w:w="1701" w:type="dxa"/>
            <w:vAlign w:val="center"/>
          </w:tcPr>
          <w:p w14:paraId="286B85C5" w14:textId="77777777" w:rsidR="009448F5" w:rsidRPr="00BF00F0" w:rsidRDefault="009448F5" w:rsidP="00F17E61">
            <w:pPr>
              <w:pStyle w:val="afffa"/>
              <w:spacing w:line="240" w:lineRule="auto"/>
              <w:ind w:firstLine="0"/>
              <w:jc w:val="left"/>
              <w:rPr>
                <w:sz w:val="24"/>
                <w:szCs w:val="24"/>
              </w:rPr>
            </w:pPr>
            <w:r w:rsidRPr="00BF00F0">
              <w:rPr>
                <w:sz w:val="24"/>
                <w:szCs w:val="24"/>
              </w:rPr>
              <w:t>Аптечная организация</w:t>
            </w:r>
          </w:p>
        </w:tc>
        <w:tc>
          <w:tcPr>
            <w:tcW w:w="2268" w:type="dxa"/>
            <w:vAlign w:val="center"/>
          </w:tcPr>
          <w:p w14:paraId="3FF7A863" w14:textId="77777777" w:rsidR="009448F5" w:rsidRPr="00BF00F0" w:rsidRDefault="009448F5" w:rsidP="00F17E61">
            <w:pPr>
              <w:pStyle w:val="afffa"/>
              <w:spacing w:line="240" w:lineRule="auto"/>
              <w:ind w:firstLine="0"/>
              <w:jc w:val="left"/>
              <w:rPr>
                <w:sz w:val="24"/>
                <w:szCs w:val="24"/>
              </w:rPr>
            </w:pPr>
            <w:r w:rsidRPr="00BF00F0">
              <w:rPr>
                <w:sz w:val="24"/>
                <w:szCs w:val="24"/>
              </w:rPr>
              <w:t>Организация розничной торговли лекарственными препаратами</w:t>
            </w:r>
          </w:p>
        </w:tc>
        <w:tc>
          <w:tcPr>
            <w:tcW w:w="2126" w:type="dxa"/>
            <w:shd w:val="clear" w:color="auto" w:fill="auto"/>
            <w:vAlign w:val="center"/>
          </w:tcPr>
          <w:p w14:paraId="1B03C54B" w14:textId="77777777" w:rsidR="009448F5" w:rsidRPr="00BF00F0" w:rsidRDefault="009448F5" w:rsidP="009448F5">
            <w:pPr>
              <w:pStyle w:val="afffa"/>
              <w:spacing w:line="240" w:lineRule="auto"/>
              <w:ind w:firstLine="0"/>
              <w:jc w:val="left"/>
              <w:rPr>
                <w:sz w:val="24"/>
                <w:szCs w:val="24"/>
              </w:rPr>
            </w:pPr>
            <w:r>
              <w:rPr>
                <w:sz w:val="24"/>
                <w:szCs w:val="24"/>
              </w:rPr>
              <w:t>Аптечная организация при ФАПе в с.</w:t>
            </w:r>
            <w:r w:rsidR="00B806A2">
              <w:rPr>
                <w:sz w:val="24"/>
                <w:szCs w:val="24"/>
              </w:rPr>
              <w:t xml:space="preserve"> </w:t>
            </w:r>
            <w:r>
              <w:rPr>
                <w:sz w:val="24"/>
                <w:szCs w:val="24"/>
              </w:rPr>
              <w:t xml:space="preserve">Нялинское </w:t>
            </w:r>
          </w:p>
        </w:tc>
        <w:tc>
          <w:tcPr>
            <w:tcW w:w="1276" w:type="dxa"/>
            <w:vAlign w:val="center"/>
          </w:tcPr>
          <w:p w14:paraId="7AB4943A" w14:textId="77777777" w:rsidR="009448F5" w:rsidRPr="00BF00F0" w:rsidRDefault="009448F5" w:rsidP="00F17E61">
            <w:pPr>
              <w:pStyle w:val="afffa"/>
              <w:spacing w:line="240" w:lineRule="auto"/>
              <w:ind w:firstLine="0"/>
              <w:jc w:val="left"/>
              <w:rPr>
                <w:sz w:val="24"/>
                <w:szCs w:val="24"/>
              </w:rPr>
            </w:pPr>
            <w:r w:rsidRPr="00BF00F0">
              <w:rPr>
                <w:sz w:val="24"/>
                <w:szCs w:val="24"/>
                <w:lang w:eastAsia="ru-RU"/>
              </w:rPr>
              <w:t>площадь торгового зала, м</w:t>
            </w:r>
            <w:r w:rsidRPr="00BF00F0">
              <w:rPr>
                <w:sz w:val="24"/>
                <w:szCs w:val="24"/>
                <w:vertAlign w:val="superscript"/>
                <w:lang w:eastAsia="ru-RU"/>
              </w:rPr>
              <w:t>2</w:t>
            </w:r>
          </w:p>
        </w:tc>
        <w:tc>
          <w:tcPr>
            <w:tcW w:w="850" w:type="dxa"/>
            <w:shd w:val="clear" w:color="auto" w:fill="auto"/>
            <w:vAlign w:val="center"/>
          </w:tcPr>
          <w:p w14:paraId="7CA767EF" w14:textId="77777777" w:rsidR="009448F5" w:rsidRPr="00255E67" w:rsidRDefault="009448F5" w:rsidP="00BF00F0">
            <w:pPr>
              <w:pStyle w:val="afffa"/>
              <w:spacing w:line="240" w:lineRule="auto"/>
              <w:ind w:firstLine="0"/>
              <w:jc w:val="center"/>
              <w:rPr>
                <w:sz w:val="24"/>
                <w:szCs w:val="24"/>
              </w:rPr>
            </w:pPr>
            <w:r w:rsidRPr="00255E67">
              <w:rPr>
                <w:sz w:val="24"/>
                <w:szCs w:val="24"/>
              </w:rPr>
              <w:t>18</w:t>
            </w:r>
          </w:p>
        </w:tc>
        <w:tc>
          <w:tcPr>
            <w:tcW w:w="1843" w:type="dxa"/>
            <w:shd w:val="clear" w:color="auto" w:fill="auto"/>
            <w:vAlign w:val="center"/>
          </w:tcPr>
          <w:p w14:paraId="3D4B2732" w14:textId="77777777" w:rsidR="009448F5" w:rsidRPr="00255E67" w:rsidRDefault="00F72335" w:rsidP="00F17E61">
            <w:pPr>
              <w:pStyle w:val="1"/>
              <w:numPr>
                <w:ilvl w:val="0"/>
                <w:numId w:val="0"/>
              </w:numPr>
              <w:suppressAutoHyphens/>
              <w:spacing w:before="0" w:after="0"/>
              <w:jc w:val="left"/>
              <w:rPr>
                <w:lang w:eastAsia="ar-SA"/>
              </w:rPr>
            </w:pPr>
            <w:r>
              <w:rPr>
                <w:lang w:eastAsia="ar-SA"/>
              </w:rPr>
              <w:t>Строительство, первая очередь</w:t>
            </w:r>
          </w:p>
        </w:tc>
        <w:tc>
          <w:tcPr>
            <w:tcW w:w="2268" w:type="dxa"/>
            <w:shd w:val="clear" w:color="auto" w:fill="auto"/>
            <w:vAlign w:val="center"/>
          </w:tcPr>
          <w:p w14:paraId="072B8E3F" w14:textId="77777777" w:rsidR="009448F5" w:rsidRPr="00255E67" w:rsidRDefault="00134DCA" w:rsidP="00134DCA">
            <w:pPr>
              <w:pStyle w:val="1"/>
              <w:numPr>
                <w:ilvl w:val="0"/>
                <w:numId w:val="0"/>
              </w:numPr>
              <w:suppressAutoHyphens/>
              <w:spacing w:before="0" w:after="0"/>
              <w:jc w:val="left"/>
              <w:rPr>
                <w:lang w:eastAsia="ar-SA"/>
              </w:rPr>
            </w:pPr>
            <w:r w:rsidRPr="00134DCA">
              <w:rPr>
                <w:lang w:eastAsia="ar-SA"/>
              </w:rPr>
              <w:t>Общественно-деловая зона</w:t>
            </w:r>
          </w:p>
        </w:tc>
        <w:tc>
          <w:tcPr>
            <w:tcW w:w="1843" w:type="dxa"/>
            <w:shd w:val="clear" w:color="auto" w:fill="auto"/>
            <w:vAlign w:val="center"/>
          </w:tcPr>
          <w:p w14:paraId="2CFCBBA3" w14:textId="77777777" w:rsidR="009448F5" w:rsidRPr="00255E67" w:rsidRDefault="009448F5" w:rsidP="00F17E61">
            <w:pPr>
              <w:pStyle w:val="afffa"/>
              <w:spacing w:line="240" w:lineRule="auto"/>
              <w:ind w:firstLine="0"/>
              <w:jc w:val="left"/>
              <w:rPr>
                <w:sz w:val="24"/>
                <w:szCs w:val="24"/>
              </w:rPr>
            </w:pPr>
            <w:r w:rsidRPr="00255E67">
              <w:rPr>
                <w:sz w:val="24"/>
                <w:szCs w:val="24"/>
              </w:rPr>
              <w:t>Не устанавливаются</w:t>
            </w:r>
          </w:p>
        </w:tc>
      </w:tr>
      <w:tr w:rsidR="0001280C" w:rsidRPr="00333AA8" w14:paraId="576DDB03" w14:textId="77777777" w:rsidTr="004530D7">
        <w:trPr>
          <w:trHeight w:val="227"/>
        </w:trPr>
        <w:tc>
          <w:tcPr>
            <w:tcW w:w="14629" w:type="dxa"/>
            <w:gridSpan w:val="9"/>
            <w:shd w:val="clear" w:color="auto" w:fill="auto"/>
            <w:vAlign w:val="center"/>
          </w:tcPr>
          <w:p w14:paraId="6CE99108" w14:textId="77777777" w:rsidR="0001280C" w:rsidRPr="00255E67" w:rsidRDefault="004D0A52" w:rsidP="009448F5">
            <w:pPr>
              <w:pStyle w:val="afb"/>
              <w:numPr>
                <w:ilvl w:val="0"/>
                <w:numId w:val="5"/>
              </w:numPr>
              <w:autoSpaceDE w:val="0"/>
              <w:autoSpaceDN w:val="0"/>
              <w:adjustRightInd w:val="0"/>
              <w:spacing w:after="0" w:line="240" w:lineRule="auto"/>
              <w:jc w:val="center"/>
            </w:pPr>
            <w:r w:rsidRPr="004D0A52">
              <w:t xml:space="preserve">Объекты в области </w:t>
            </w:r>
            <w:r w:rsidR="009448F5" w:rsidRPr="009448F5">
              <w:t>социально-бытового обслуживания</w:t>
            </w:r>
          </w:p>
        </w:tc>
      </w:tr>
      <w:tr w:rsidR="009448F5" w:rsidRPr="00333AA8" w14:paraId="673FC320" w14:textId="77777777" w:rsidTr="00F72335">
        <w:trPr>
          <w:trHeight w:val="227"/>
        </w:trPr>
        <w:tc>
          <w:tcPr>
            <w:tcW w:w="454" w:type="dxa"/>
            <w:shd w:val="clear" w:color="auto" w:fill="auto"/>
            <w:vAlign w:val="center"/>
          </w:tcPr>
          <w:p w14:paraId="2C77ECB7" w14:textId="77777777" w:rsidR="009448F5" w:rsidRPr="00255E67" w:rsidRDefault="009448F5" w:rsidP="00255E67">
            <w:pPr>
              <w:pStyle w:val="afffa"/>
              <w:numPr>
                <w:ilvl w:val="1"/>
                <w:numId w:val="5"/>
              </w:numPr>
              <w:spacing w:line="240" w:lineRule="auto"/>
              <w:ind w:left="0" w:firstLine="0"/>
              <w:jc w:val="center"/>
              <w:rPr>
                <w:sz w:val="24"/>
                <w:szCs w:val="24"/>
              </w:rPr>
            </w:pPr>
          </w:p>
        </w:tc>
        <w:tc>
          <w:tcPr>
            <w:tcW w:w="1701" w:type="dxa"/>
            <w:vAlign w:val="center"/>
          </w:tcPr>
          <w:p w14:paraId="0FC0EE2B" w14:textId="77777777" w:rsidR="009448F5" w:rsidRPr="00255E67" w:rsidRDefault="009448F5" w:rsidP="00F17E61">
            <w:pPr>
              <w:pStyle w:val="afffa"/>
              <w:spacing w:line="240" w:lineRule="auto"/>
              <w:ind w:firstLine="0"/>
              <w:jc w:val="left"/>
              <w:rPr>
                <w:sz w:val="24"/>
                <w:szCs w:val="24"/>
              </w:rPr>
            </w:pPr>
            <w:r>
              <w:rPr>
                <w:sz w:val="24"/>
                <w:szCs w:val="24"/>
              </w:rPr>
              <w:t>Объекты коммунально-бытового обслуживания</w:t>
            </w:r>
          </w:p>
        </w:tc>
        <w:tc>
          <w:tcPr>
            <w:tcW w:w="2268" w:type="dxa"/>
            <w:vAlign w:val="center"/>
          </w:tcPr>
          <w:p w14:paraId="777D983F" w14:textId="77777777" w:rsidR="009448F5" w:rsidRPr="00255E67" w:rsidRDefault="009448F5" w:rsidP="004D0A52">
            <w:pPr>
              <w:pStyle w:val="afffa"/>
              <w:spacing w:line="240" w:lineRule="auto"/>
              <w:ind w:firstLine="0"/>
              <w:jc w:val="left"/>
              <w:rPr>
                <w:sz w:val="24"/>
                <w:szCs w:val="24"/>
              </w:rPr>
            </w:pPr>
            <w:r>
              <w:rPr>
                <w:sz w:val="24"/>
                <w:szCs w:val="24"/>
              </w:rPr>
              <w:t>Обеспечение</w:t>
            </w:r>
            <w:r w:rsidRPr="009448F5">
              <w:rPr>
                <w:sz w:val="24"/>
                <w:szCs w:val="24"/>
              </w:rPr>
              <w:t xml:space="preserve"> потребностей населения в</w:t>
            </w:r>
            <w:r>
              <w:rPr>
                <w:sz w:val="24"/>
                <w:szCs w:val="24"/>
              </w:rPr>
              <w:t xml:space="preserve"> разнообразных видах услуг сферы</w:t>
            </w:r>
            <w:r w:rsidRPr="009448F5">
              <w:rPr>
                <w:sz w:val="24"/>
                <w:szCs w:val="24"/>
              </w:rPr>
              <w:t xml:space="preserve"> бытового обслуживания</w:t>
            </w:r>
          </w:p>
        </w:tc>
        <w:tc>
          <w:tcPr>
            <w:tcW w:w="2126" w:type="dxa"/>
            <w:shd w:val="clear" w:color="auto" w:fill="auto"/>
            <w:vAlign w:val="center"/>
          </w:tcPr>
          <w:p w14:paraId="2846A4AC" w14:textId="77777777" w:rsidR="009448F5" w:rsidRPr="00255E67" w:rsidRDefault="009448F5" w:rsidP="00782AFA">
            <w:pPr>
              <w:pStyle w:val="afffa"/>
              <w:spacing w:line="240" w:lineRule="auto"/>
              <w:ind w:firstLine="0"/>
              <w:jc w:val="left"/>
              <w:rPr>
                <w:sz w:val="24"/>
                <w:szCs w:val="24"/>
              </w:rPr>
            </w:pPr>
            <w:r>
              <w:rPr>
                <w:sz w:val="24"/>
                <w:szCs w:val="24"/>
              </w:rPr>
              <w:t>П</w:t>
            </w:r>
            <w:r w:rsidRPr="009448F5">
              <w:rPr>
                <w:sz w:val="24"/>
                <w:szCs w:val="24"/>
              </w:rPr>
              <w:t xml:space="preserve">арикмахерская, мастерская по ремонту обуви, ателье </w:t>
            </w:r>
            <w:r w:rsidR="00782AFA">
              <w:rPr>
                <w:sz w:val="24"/>
                <w:szCs w:val="24"/>
              </w:rPr>
              <w:t xml:space="preserve">в с. Нялинское </w:t>
            </w:r>
          </w:p>
        </w:tc>
        <w:tc>
          <w:tcPr>
            <w:tcW w:w="1276" w:type="dxa"/>
            <w:vAlign w:val="center"/>
          </w:tcPr>
          <w:p w14:paraId="392810A9" w14:textId="77777777" w:rsidR="009448F5" w:rsidRPr="00255E67" w:rsidRDefault="009448F5" w:rsidP="00F17E61">
            <w:pPr>
              <w:pStyle w:val="afffa"/>
              <w:spacing w:line="240" w:lineRule="auto"/>
              <w:ind w:firstLine="0"/>
              <w:jc w:val="left"/>
              <w:rPr>
                <w:sz w:val="24"/>
                <w:szCs w:val="24"/>
              </w:rPr>
            </w:pPr>
            <w:r>
              <w:rPr>
                <w:sz w:val="24"/>
                <w:szCs w:val="24"/>
              </w:rPr>
              <w:t>объект</w:t>
            </w:r>
          </w:p>
        </w:tc>
        <w:tc>
          <w:tcPr>
            <w:tcW w:w="850" w:type="dxa"/>
            <w:shd w:val="clear" w:color="auto" w:fill="auto"/>
            <w:vAlign w:val="center"/>
          </w:tcPr>
          <w:p w14:paraId="5113E362" w14:textId="77777777" w:rsidR="009448F5" w:rsidRPr="00255E67" w:rsidRDefault="009448F5" w:rsidP="00255E67">
            <w:pPr>
              <w:pStyle w:val="afffa"/>
              <w:spacing w:line="240" w:lineRule="auto"/>
              <w:ind w:firstLine="0"/>
              <w:jc w:val="center"/>
              <w:rPr>
                <w:sz w:val="24"/>
                <w:szCs w:val="24"/>
              </w:rPr>
            </w:pPr>
            <w:r>
              <w:rPr>
                <w:sz w:val="24"/>
                <w:szCs w:val="24"/>
              </w:rPr>
              <w:t>3</w:t>
            </w:r>
          </w:p>
        </w:tc>
        <w:tc>
          <w:tcPr>
            <w:tcW w:w="1843" w:type="dxa"/>
            <w:shd w:val="clear" w:color="auto" w:fill="auto"/>
            <w:vAlign w:val="center"/>
          </w:tcPr>
          <w:p w14:paraId="03070517" w14:textId="77777777" w:rsidR="009448F5" w:rsidRPr="00255E67" w:rsidRDefault="00F72335" w:rsidP="00F17E61">
            <w:pPr>
              <w:pStyle w:val="1"/>
              <w:numPr>
                <w:ilvl w:val="0"/>
                <w:numId w:val="0"/>
              </w:numPr>
              <w:suppressAutoHyphens/>
              <w:spacing w:before="0" w:after="0"/>
              <w:jc w:val="left"/>
              <w:rPr>
                <w:lang w:eastAsia="ar-SA"/>
              </w:rPr>
            </w:pPr>
            <w:r>
              <w:rPr>
                <w:lang w:eastAsia="ar-SA"/>
              </w:rPr>
              <w:t>С</w:t>
            </w:r>
            <w:r w:rsidR="009448F5">
              <w:rPr>
                <w:lang w:eastAsia="ar-SA"/>
              </w:rPr>
              <w:t>троительство</w:t>
            </w:r>
            <w:r>
              <w:rPr>
                <w:lang w:eastAsia="ar-SA"/>
              </w:rPr>
              <w:t>, первая очередь</w:t>
            </w:r>
          </w:p>
        </w:tc>
        <w:tc>
          <w:tcPr>
            <w:tcW w:w="2268" w:type="dxa"/>
            <w:shd w:val="clear" w:color="auto" w:fill="auto"/>
            <w:vAlign w:val="center"/>
          </w:tcPr>
          <w:p w14:paraId="3F5AF8B4" w14:textId="77777777" w:rsidR="009448F5" w:rsidRPr="00255E67" w:rsidRDefault="00134DCA" w:rsidP="00EB1C0F">
            <w:pPr>
              <w:pStyle w:val="1"/>
              <w:numPr>
                <w:ilvl w:val="0"/>
                <w:numId w:val="0"/>
              </w:numPr>
              <w:suppressAutoHyphens/>
              <w:spacing w:before="0" w:after="0"/>
              <w:jc w:val="left"/>
              <w:rPr>
                <w:lang w:eastAsia="ar-SA"/>
              </w:rPr>
            </w:pPr>
            <w:r w:rsidRPr="00134DCA">
              <w:t>Общественно-деловая зона</w:t>
            </w:r>
          </w:p>
        </w:tc>
        <w:tc>
          <w:tcPr>
            <w:tcW w:w="1843" w:type="dxa"/>
            <w:shd w:val="clear" w:color="auto" w:fill="auto"/>
            <w:vAlign w:val="center"/>
          </w:tcPr>
          <w:p w14:paraId="2003F7D2" w14:textId="77777777" w:rsidR="009448F5" w:rsidRPr="00255E67" w:rsidRDefault="009448F5" w:rsidP="004D0A52">
            <w:pPr>
              <w:pStyle w:val="afffa"/>
              <w:spacing w:line="240" w:lineRule="auto"/>
              <w:ind w:firstLine="0"/>
              <w:jc w:val="left"/>
              <w:rPr>
                <w:sz w:val="24"/>
                <w:szCs w:val="24"/>
              </w:rPr>
            </w:pPr>
            <w:r>
              <w:rPr>
                <w:sz w:val="24"/>
                <w:szCs w:val="24"/>
              </w:rPr>
              <w:t>Не устанавливается</w:t>
            </w:r>
          </w:p>
          <w:p w14:paraId="53470961" w14:textId="77777777" w:rsidR="009448F5" w:rsidRPr="00255E67" w:rsidRDefault="009448F5" w:rsidP="00F17E61">
            <w:pPr>
              <w:pStyle w:val="afffa"/>
              <w:spacing w:line="240" w:lineRule="auto"/>
              <w:ind w:firstLine="0"/>
              <w:jc w:val="left"/>
              <w:rPr>
                <w:sz w:val="24"/>
                <w:szCs w:val="24"/>
              </w:rPr>
            </w:pPr>
          </w:p>
        </w:tc>
      </w:tr>
      <w:tr w:rsidR="000759AD" w:rsidRPr="00333AA8" w14:paraId="321D9B1C" w14:textId="77777777" w:rsidTr="00DD7403">
        <w:trPr>
          <w:trHeight w:val="227"/>
        </w:trPr>
        <w:tc>
          <w:tcPr>
            <w:tcW w:w="14629" w:type="dxa"/>
            <w:gridSpan w:val="9"/>
            <w:shd w:val="clear" w:color="auto" w:fill="auto"/>
            <w:vAlign w:val="center"/>
          </w:tcPr>
          <w:p w14:paraId="142D8A41" w14:textId="77777777" w:rsidR="000759AD" w:rsidRDefault="000759AD" w:rsidP="00782AFA">
            <w:pPr>
              <w:pStyle w:val="afb"/>
              <w:numPr>
                <w:ilvl w:val="0"/>
                <w:numId w:val="5"/>
              </w:numPr>
              <w:autoSpaceDE w:val="0"/>
              <w:autoSpaceDN w:val="0"/>
              <w:adjustRightInd w:val="0"/>
              <w:spacing w:after="0" w:line="240" w:lineRule="auto"/>
              <w:jc w:val="center"/>
            </w:pPr>
            <w:r w:rsidRPr="000759AD">
              <w:rPr>
                <w:kern w:val="0"/>
                <w:lang w:eastAsia="ru-RU"/>
              </w:rPr>
              <w:t xml:space="preserve">Объекты в области </w:t>
            </w:r>
            <w:r w:rsidR="00782AFA">
              <w:rPr>
                <w:kern w:val="0"/>
                <w:lang w:eastAsia="ru-RU"/>
              </w:rPr>
              <w:t>водоснабжения</w:t>
            </w:r>
          </w:p>
        </w:tc>
      </w:tr>
      <w:tr w:rsidR="00782AFA" w:rsidRPr="00333AA8" w14:paraId="2681A7EE" w14:textId="77777777" w:rsidTr="00F72335">
        <w:trPr>
          <w:trHeight w:val="227"/>
        </w:trPr>
        <w:tc>
          <w:tcPr>
            <w:tcW w:w="454" w:type="dxa"/>
            <w:shd w:val="clear" w:color="auto" w:fill="auto"/>
            <w:vAlign w:val="center"/>
          </w:tcPr>
          <w:p w14:paraId="34D43D31" w14:textId="77777777" w:rsidR="00782AFA" w:rsidRPr="00255E67" w:rsidRDefault="00782AFA" w:rsidP="00782AFA">
            <w:pPr>
              <w:pStyle w:val="afffa"/>
              <w:numPr>
                <w:ilvl w:val="1"/>
                <w:numId w:val="5"/>
              </w:numPr>
              <w:spacing w:line="240" w:lineRule="auto"/>
              <w:ind w:left="0" w:firstLine="0"/>
              <w:jc w:val="center"/>
              <w:rPr>
                <w:sz w:val="24"/>
                <w:szCs w:val="24"/>
              </w:rPr>
            </w:pPr>
          </w:p>
        </w:tc>
        <w:tc>
          <w:tcPr>
            <w:tcW w:w="1701" w:type="dxa"/>
            <w:vAlign w:val="center"/>
          </w:tcPr>
          <w:p w14:paraId="4D3C473C" w14:textId="77777777" w:rsidR="00782AFA" w:rsidRPr="00DB106F" w:rsidRDefault="00782AFA" w:rsidP="00782AFA">
            <w:pPr>
              <w:pStyle w:val="afffa"/>
              <w:spacing w:line="240" w:lineRule="auto"/>
              <w:ind w:firstLine="0"/>
              <w:jc w:val="left"/>
              <w:rPr>
                <w:sz w:val="24"/>
                <w:szCs w:val="24"/>
              </w:rPr>
            </w:pPr>
            <w:r w:rsidRPr="00DB106F">
              <w:rPr>
                <w:sz w:val="24"/>
                <w:szCs w:val="24"/>
              </w:rPr>
              <w:t xml:space="preserve">Объекты </w:t>
            </w:r>
            <w:r>
              <w:rPr>
                <w:sz w:val="24"/>
                <w:szCs w:val="24"/>
              </w:rPr>
              <w:t>водоснабжения</w:t>
            </w:r>
          </w:p>
        </w:tc>
        <w:tc>
          <w:tcPr>
            <w:tcW w:w="2268" w:type="dxa"/>
            <w:vAlign w:val="center"/>
          </w:tcPr>
          <w:p w14:paraId="1C8598BF" w14:textId="77777777" w:rsidR="00782AFA" w:rsidRPr="00DB106F" w:rsidRDefault="00782AFA" w:rsidP="002C746F">
            <w:pPr>
              <w:pStyle w:val="afffa"/>
              <w:spacing w:line="240" w:lineRule="auto"/>
              <w:ind w:firstLine="0"/>
              <w:jc w:val="left"/>
              <w:rPr>
                <w:sz w:val="24"/>
                <w:szCs w:val="24"/>
              </w:rPr>
            </w:pPr>
            <w:r>
              <w:rPr>
                <w:sz w:val="24"/>
                <w:szCs w:val="24"/>
              </w:rPr>
              <w:t>О</w:t>
            </w:r>
            <w:r w:rsidRPr="00782AFA">
              <w:rPr>
                <w:sz w:val="24"/>
                <w:szCs w:val="24"/>
              </w:rPr>
              <w:t xml:space="preserve">беспечения питьевой водой для удовлетворения </w:t>
            </w:r>
            <w:r>
              <w:rPr>
                <w:sz w:val="24"/>
                <w:szCs w:val="24"/>
              </w:rPr>
              <w:lastRenderedPageBreak/>
              <w:t>потребностей населения</w:t>
            </w:r>
          </w:p>
        </w:tc>
        <w:tc>
          <w:tcPr>
            <w:tcW w:w="2126" w:type="dxa"/>
            <w:shd w:val="clear" w:color="auto" w:fill="auto"/>
            <w:vAlign w:val="center"/>
          </w:tcPr>
          <w:p w14:paraId="4C41A9F5" w14:textId="77777777" w:rsidR="00782AFA" w:rsidRPr="00DB106F" w:rsidRDefault="00782AFA" w:rsidP="00782AFA">
            <w:pPr>
              <w:pStyle w:val="afffa"/>
              <w:spacing w:line="240" w:lineRule="auto"/>
              <w:ind w:firstLine="0"/>
              <w:jc w:val="left"/>
              <w:rPr>
                <w:sz w:val="24"/>
                <w:szCs w:val="24"/>
              </w:rPr>
            </w:pPr>
            <w:r>
              <w:rPr>
                <w:bCs/>
                <w:sz w:val="24"/>
                <w:szCs w:val="24"/>
              </w:rPr>
              <w:lastRenderedPageBreak/>
              <w:t>Водозаборный узел (</w:t>
            </w:r>
            <w:r w:rsidRPr="00782AFA">
              <w:rPr>
                <w:bCs/>
                <w:sz w:val="24"/>
                <w:szCs w:val="24"/>
              </w:rPr>
              <w:t>куст артезианских скважин, мощность 70 м</w:t>
            </w:r>
            <w:r w:rsidRPr="00782AFA">
              <w:rPr>
                <w:bCs/>
                <w:sz w:val="24"/>
                <w:szCs w:val="24"/>
                <w:vertAlign w:val="superscript"/>
              </w:rPr>
              <w:t>3</w:t>
            </w:r>
            <w:r w:rsidRPr="00782AFA">
              <w:rPr>
                <w:bCs/>
                <w:sz w:val="24"/>
                <w:szCs w:val="24"/>
              </w:rPr>
              <w:t xml:space="preserve">/сут, с </w:t>
            </w:r>
            <w:r w:rsidRPr="00782AFA">
              <w:rPr>
                <w:bCs/>
                <w:sz w:val="24"/>
                <w:szCs w:val="24"/>
              </w:rPr>
              <w:lastRenderedPageBreak/>
              <w:t>водопроводными очистными сооружениями, резервуаром чистой воды и насосной станцией второго подъема</w:t>
            </w:r>
            <w:r>
              <w:rPr>
                <w:bCs/>
                <w:sz w:val="24"/>
                <w:szCs w:val="24"/>
              </w:rPr>
              <w:t>)</w:t>
            </w:r>
            <w:r w:rsidR="00F72335">
              <w:rPr>
                <w:bCs/>
                <w:sz w:val="24"/>
                <w:szCs w:val="24"/>
              </w:rPr>
              <w:t xml:space="preserve"> в п. Пырьях</w:t>
            </w:r>
          </w:p>
        </w:tc>
        <w:tc>
          <w:tcPr>
            <w:tcW w:w="1276" w:type="dxa"/>
            <w:vAlign w:val="center"/>
          </w:tcPr>
          <w:p w14:paraId="0E21FC4A" w14:textId="77777777" w:rsidR="00782AFA" w:rsidRPr="00DB106F" w:rsidRDefault="00782AFA" w:rsidP="00782AFA">
            <w:pPr>
              <w:pStyle w:val="afffa"/>
              <w:spacing w:line="240" w:lineRule="auto"/>
              <w:ind w:firstLine="0"/>
              <w:jc w:val="left"/>
              <w:rPr>
                <w:sz w:val="24"/>
                <w:szCs w:val="24"/>
              </w:rPr>
            </w:pPr>
            <w:r>
              <w:rPr>
                <w:sz w:val="24"/>
                <w:szCs w:val="24"/>
              </w:rPr>
              <w:lastRenderedPageBreak/>
              <w:t xml:space="preserve"> объект</w:t>
            </w:r>
          </w:p>
        </w:tc>
        <w:tc>
          <w:tcPr>
            <w:tcW w:w="850" w:type="dxa"/>
            <w:shd w:val="clear" w:color="auto" w:fill="auto"/>
            <w:vAlign w:val="center"/>
          </w:tcPr>
          <w:p w14:paraId="48D86605" w14:textId="77777777" w:rsidR="00782AFA" w:rsidRPr="00DB106F" w:rsidRDefault="00782AFA" w:rsidP="00782AFA">
            <w:pPr>
              <w:pStyle w:val="1"/>
              <w:numPr>
                <w:ilvl w:val="0"/>
                <w:numId w:val="0"/>
              </w:numPr>
              <w:suppressAutoHyphens/>
              <w:spacing w:before="0" w:after="0"/>
              <w:jc w:val="center"/>
            </w:pPr>
            <w:r>
              <w:t>1</w:t>
            </w:r>
          </w:p>
        </w:tc>
        <w:tc>
          <w:tcPr>
            <w:tcW w:w="1843" w:type="dxa"/>
            <w:shd w:val="clear" w:color="auto" w:fill="auto"/>
            <w:vAlign w:val="center"/>
          </w:tcPr>
          <w:p w14:paraId="30CE9E11" w14:textId="77777777" w:rsidR="00782AFA" w:rsidRPr="00255E67" w:rsidRDefault="00F72335" w:rsidP="00782AFA">
            <w:pPr>
              <w:pStyle w:val="1"/>
              <w:numPr>
                <w:ilvl w:val="0"/>
                <w:numId w:val="0"/>
              </w:numPr>
              <w:suppressAutoHyphens/>
              <w:spacing w:before="0" w:after="0"/>
              <w:jc w:val="left"/>
              <w:rPr>
                <w:lang w:eastAsia="ar-SA"/>
              </w:rPr>
            </w:pPr>
            <w:r>
              <w:rPr>
                <w:lang w:eastAsia="ar-SA"/>
              </w:rPr>
              <w:t>С</w:t>
            </w:r>
            <w:r w:rsidR="00782AFA">
              <w:rPr>
                <w:lang w:eastAsia="ar-SA"/>
              </w:rPr>
              <w:t>троительство</w:t>
            </w:r>
            <w:r>
              <w:rPr>
                <w:lang w:eastAsia="ar-SA"/>
              </w:rPr>
              <w:t>, первая очередь</w:t>
            </w:r>
          </w:p>
        </w:tc>
        <w:tc>
          <w:tcPr>
            <w:tcW w:w="2268" w:type="dxa"/>
            <w:shd w:val="clear" w:color="auto" w:fill="auto"/>
            <w:vAlign w:val="center"/>
          </w:tcPr>
          <w:p w14:paraId="0192BA43" w14:textId="77777777" w:rsidR="00782AFA" w:rsidRPr="00255E67" w:rsidRDefault="00F72335" w:rsidP="00EB1C0F">
            <w:pPr>
              <w:pStyle w:val="1"/>
              <w:numPr>
                <w:ilvl w:val="0"/>
                <w:numId w:val="0"/>
              </w:numPr>
              <w:suppressAutoHyphens/>
              <w:spacing w:before="0" w:after="0"/>
              <w:jc w:val="left"/>
              <w:rPr>
                <w:lang w:eastAsia="ar-SA"/>
              </w:rPr>
            </w:pPr>
            <w:r>
              <w:rPr>
                <w:snapToGrid w:val="0"/>
              </w:rPr>
              <w:t>З</w:t>
            </w:r>
            <w:r w:rsidRPr="00097CE2">
              <w:rPr>
                <w:snapToGrid w:val="0"/>
              </w:rPr>
              <w:t>она инженерной инфраструктуры</w:t>
            </w:r>
          </w:p>
        </w:tc>
        <w:tc>
          <w:tcPr>
            <w:tcW w:w="1843" w:type="dxa"/>
            <w:shd w:val="clear" w:color="auto" w:fill="auto"/>
            <w:vAlign w:val="center"/>
          </w:tcPr>
          <w:p w14:paraId="750045C6" w14:textId="77777777" w:rsidR="00782AFA" w:rsidRPr="00DB106F" w:rsidRDefault="00782AFA" w:rsidP="00782AFA">
            <w:pPr>
              <w:pStyle w:val="afffa"/>
              <w:spacing w:line="240" w:lineRule="auto"/>
              <w:ind w:firstLine="0"/>
              <w:jc w:val="left"/>
              <w:rPr>
                <w:sz w:val="24"/>
                <w:szCs w:val="24"/>
              </w:rPr>
            </w:pPr>
            <w:r w:rsidRPr="00782AFA">
              <w:rPr>
                <w:bCs/>
                <w:sz w:val="24"/>
                <w:szCs w:val="24"/>
              </w:rPr>
              <w:t>I пояс зоны санитарной охраны – 50 м</w:t>
            </w:r>
            <w:r w:rsidR="006503F4">
              <w:rPr>
                <w:bCs/>
                <w:sz w:val="24"/>
                <w:szCs w:val="24"/>
              </w:rPr>
              <w:t>етров</w:t>
            </w:r>
          </w:p>
        </w:tc>
      </w:tr>
      <w:tr w:rsidR="002C746F" w:rsidRPr="00333AA8" w14:paraId="3A95C399" w14:textId="77777777" w:rsidTr="000666D5">
        <w:trPr>
          <w:trHeight w:val="227"/>
        </w:trPr>
        <w:tc>
          <w:tcPr>
            <w:tcW w:w="14629" w:type="dxa"/>
            <w:gridSpan w:val="9"/>
            <w:shd w:val="clear" w:color="auto" w:fill="auto"/>
            <w:vAlign w:val="center"/>
          </w:tcPr>
          <w:p w14:paraId="57142329" w14:textId="77777777" w:rsidR="002C746F" w:rsidRDefault="002C746F" w:rsidP="002C746F">
            <w:pPr>
              <w:pStyle w:val="afb"/>
              <w:numPr>
                <w:ilvl w:val="0"/>
                <w:numId w:val="5"/>
              </w:numPr>
              <w:autoSpaceDE w:val="0"/>
              <w:autoSpaceDN w:val="0"/>
              <w:adjustRightInd w:val="0"/>
              <w:spacing w:after="0" w:line="240" w:lineRule="auto"/>
              <w:jc w:val="center"/>
              <w:rPr>
                <w:bCs/>
              </w:rPr>
            </w:pPr>
            <w:r w:rsidRPr="002C746F">
              <w:rPr>
                <w:kern w:val="0"/>
                <w:lang w:eastAsia="ru-RU"/>
              </w:rPr>
              <w:t>Объекты в области водо</w:t>
            </w:r>
            <w:r>
              <w:rPr>
                <w:kern w:val="0"/>
                <w:lang w:eastAsia="ru-RU"/>
              </w:rPr>
              <w:t>отведения</w:t>
            </w:r>
          </w:p>
        </w:tc>
      </w:tr>
      <w:tr w:rsidR="002C746F" w:rsidRPr="00333AA8" w14:paraId="1F479B16" w14:textId="77777777" w:rsidTr="00F72335">
        <w:trPr>
          <w:trHeight w:val="968"/>
        </w:trPr>
        <w:tc>
          <w:tcPr>
            <w:tcW w:w="454" w:type="dxa"/>
            <w:vMerge w:val="restart"/>
            <w:shd w:val="clear" w:color="auto" w:fill="auto"/>
            <w:vAlign w:val="center"/>
          </w:tcPr>
          <w:p w14:paraId="1E7D870C" w14:textId="77777777" w:rsidR="002C746F" w:rsidRPr="00255E67" w:rsidRDefault="002C746F" w:rsidP="000759AD">
            <w:pPr>
              <w:pStyle w:val="afffa"/>
              <w:numPr>
                <w:ilvl w:val="1"/>
                <w:numId w:val="5"/>
              </w:numPr>
              <w:spacing w:line="240" w:lineRule="auto"/>
              <w:ind w:left="0" w:firstLine="0"/>
              <w:jc w:val="center"/>
              <w:rPr>
                <w:sz w:val="24"/>
                <w:szCs w:val="24"/>
              </w:rPr>
            </w:pPr>
          </w:p>
        </w:tc>
        <w:tc>
          <w:tcPr>
            <w:tcW w:w="1701" w:type="dxa"/>
            <w:vMerge w:val="restart"/>
            <w:vAlign w:val="center"/>
          </w:tcPr>
          <w:p w14:paraId="50B28F41" w14:textId="77777777" w:rsidR="002C746F" w:rsidRPr="00DB106F" w:rsidRDefault="002C746F" w:rsidP="000759AD">
            <w:pPr>
              <w:pStyle w:val="afffa"/>
              <w:spacing w:line="240" w:lineRule="auto"/>
              <w:ind w:firstLine="0"/>
              <w:jc w:val="left"/>
              <w:rPr>
                <w:sz w:val="24"/>
                <w:szCs w:val="24"/>
              </w:rPr>
            </w:pPr>
            <w:r w:rsidRPr="00DB106F">
              <w:rPr>
                <w:sz w:val="24"/>
                <w:szCs w:val="24"/>
              </w:rPr>
              <w:t xml:space="preserve">Объекты </w:t>
            </w:r>
            <w:r>
              <w:rPr>
                <w:sz w:val="24"/>
                <w:szCs w:val="24"/>
              </w:rPr>
              <w:t>водоотведения</w:t>
            </w:r>
          </w:p>
        </w:tc>
        <w:tc>
          <w:tcPr>
            <w:tcW w:w="2268" w:type="dxa"/>
            <w:vMerge w:val="restart"/>
            <w:vAlign w:val="center"/>
          </w:tcPr>
          <w:p w14:paraId="6D2E9DC8" w14:textId="77777777" w:rsidR="002C746F" w:rsidRPr="00DB106F" w:rsidRDefault="002C746F" w:rsidP="000759AD">
            <w:pPr>
              <w:pStyle w:val="afffa"/>
              <w:spacing w:line="240" w:lineRule="auto"/>
              <w:ind w:firstLine="0"/>
              <w:jc w:val="left"/>
              <w:rPr>
                <w:sz w:val="24"/>
                <w:szCs w:val="24"/>
              </w:rPr>
            </w:pPr>
            <w:r>
              <w:rPr>
                <w:sz w:val="24"/>
                <w:szCs w:val="24"/>
              </w:rPr>
              <w:t>Обеспечение необходимых санитарно-гигиенических условий и комфортных условий</w:t>
            </w:r>
            <w:r w:rsidRPr="002C746F">
              <w:rPr>
                <w:sz w:val="24"/>
                <w:szCs w:val="24"/>
              </w:rPr>
              <w:t xml:space="preserve"> для труда, быта и отдыха населения</w:t>
            </w:r>
          </w:p>
        </w:tc>
        <w:tc>
          <w:tcPr>
            <w:tcW w:w="2126" w:type="dxa"/>
            <w:vMerge w:val="restart"/>
            <w:shd w:val="clear" w:color="auto" w:fill="auto"/>
            <w:vAlign w:val="center"/>
          </w:tcPr>
          <w:p w14:paraId="3067F473" w14:textId="77777777" w:rsidR="002C746F" w:rsidRPr="00DB106F" w:rsidRDefault="002C746F" w:rsidP="000759AD">
            <w:pPr>
              <w:pStyle w:val="afffa"/>
              <w:spacing w:line="240" w:lineRule="auto"/>
              <w:ind w:firstLine="0"/>
              <w:jc w:val="left"/>
              <w:rPr>
                <w:bCs/>
                <w:sz w:val="24"/>
                <w:szCs w:val="24"/>
              </w:rPr>
            </w:pPr>
            <w:r>
              <w:rPr>
                <w:bCs/>
                <w:sz w:val="24"/>
                <w:szCs w:val="24"/>
              </w:rPr>
              <w:t>Сети водоотведения</w:t>
            </w:r>
            <w:r w:rsidR="00F72335">
              <w:rPr>
                <w:bCs/>
                <w:sz w:val="24"/>
                <w:szCs w:val="24"/>
              </w:rPr>
              <w:t xml:space="preserve"> в п. Пырьях</w:t>
            </w:r>
          </w:p>
        </w:tc>
        <w:tc>
          <w:tcPr>
            <w:tcW w:w="1276" w:type="dxa"/>
            <w:vAlign w:val="center"/>
          </w:tcPr>
          <w:p w14:paraId="1F199DBF" w14:textId="77777777" w:rsidR="002C746F" w:rsidRDefault="002C746F" w:rsidP="000759AD">
            <w:pPr>
              <w:pStyle w:val="afffa"/>
              <w:spacing w:line="240" w:lineRule="auto"/>
              <w:ind w:firstLine="0"/>
              <w:jc w:val="left"/>
              <w:rPr>
                <w:sz w:val="24"/>
                <w:szCs w:val="24"/>
              </w:rPr>
            </w:pPr>
            <w:r>
              <w:rPr>
                <w:sz w:val="24"/>
                <w:szCs w:val="24"/>
              </w:rPr>
              <w:t>км</w:t>
            </w:r>
          </w:p>
        </w:tc>
        <w:tc>
          <w:tcPr>
            <w:tcW w:w="850" w:type="dxa"/>
            <w:shd w:val="clear" w:color="auto" w:fill="auto"/>
            <w:vAlign w:val="center"/>
          </w:tcPr>
          <w:p w14:paraId="34C5642E" w14:textId="77777777" w:rsidR="002C746F" w:rsidRDefault="002C746F" w:rsidP="000759AD">
            <w:pPr>
              <w:pStyle w:val="1"/>
              <w:numPr>
                <w:ilvl w:val="0"/>
                <w:numId w:val="0"/>
              </w:numPr>
              <w:suppressAutoHyphens/>
              <w:spacing w:before="0" w:after="0"/>
              <w:jc w:val="center"/>
            </w:pPr>
            <w:r>
              <w:t>2,79</w:t>
            </w:r>
          </w:p>
        </w:tc>
        <w:tc>
          <w:tcPr>
            <w:tcW w:w="1843" w:type="dxa"/>
            <w:vMerge w:val="restart"/>
            <w:shd w:val="clear" w:color="auto" w:fill="auto"/>
            <w:vAlign w:val="center"/>
          </w:tcPr>
          <w:p w14:paraId="13A1109B" w14:textId="77777777" w:rsidR="002C746F" w:rsidRDefault="00F72335" w:rsidP="002C746F">
            <w:pPr>
              <w:pStyle w:val="afffa"/>
              <w:spacing w:line="240" w:lineRule="auto"/>
              <w:ind w:firstLine="0"/>
              <w:jc w:val="center"/>
              <w:rPr>
                <w:sz w:val="24"/>
                <w:szCs w:val="24"/>
              </w:rPr>
            </w:pPr>
            <w:r>
              <w:rPr>
                <w:sz w:val="24"/>
                <w:szCs w:val="24"/>
              </w:rPr>
              <w:t>Строительство, расчетный срок</w:t>
            </w:r>
          </w:p>
        </w:tc>
        <w:tc>
          <w:tcPr>
            <w:tcW w:w="2268" w:type="dxa"/>
            <w:vMerge w:val="restart"/>
            <w:shd w:val="clear" w:color="auto" w:fill="auto"/>
            <w:vAlign w:val="center"/>
          </w:tcPr>
          <w:p w14:paraId="2506C042" w14:textId="77777777" w:rsidR="002C746F" w:rsidRDefault="00F72335" w:rsidP="000759AD">
            <w:pPr>
              <w:pStyle w:val="afffa"/>
              <w:spacing w:line="240" w:lineRule="auto"/>
              <w:ind w:firstLine="0"/>
              <w:jc w:val="left"/>
              <w:rPr>
                <w:sz w:val="24"/>
                <w:szCs w:val="24"/>
              </w:rPr>
            </w:pPr>
            <w:r>
              <w:rPr>
                <w:sz w:val="24"/>
                <w:szCs w:val="24"/>
              </w:rPr>
              <w:t>З</w:t>
            </w:r>
            <w:r w:rsidRPr="00F72335">
              <w:rPr>
                <w:sz w:val="24"/>
                <w:szCs w:val="24"/>
              </w:rPr>
              <w:t>она инженерной инфраструктуры</w:t>
            </w:r>
          </w:p>
        </w:tc>
        <w:tc>
          <w:tcPr>
            <w:tcW w:w="1843" w:type="dxa"/>
            <w:vMerge w:val="restart"/>
            <w:shd w:val="clear" w:color="auto" w:fill="auto"/>
            <w:vAlign w:val="center"/>
          </w:tcPr>
          <w:p w14:paraId="0F0A756D" w14:textId="77777777" w:rsidR="002C746F" w:rsidRDefault="006503F4" w:rsidP="000759AD">
            <w:pPr>
              <w:pStyle w:val="afffa"/>
              <w:spacing w:line="240" w:lineRule="auto"/>
              <w:ind w:firstLine="0"/>
              <w:jc w:val="left"/>
              <w:rPr>
                <w:bCs/>
                <w:sz w:val="24"/>
                <w:szCs w:val="24"/>
              </w:rPr>
            </w:pPr>
            <w:r>
              <w:rPr>
                <w:bCs/>
                <w:sz w:val="24"/>
                <w:szCs w:val="24"/>
              </w:rPr>
              <w:t>Охранная зона -5 метров</w:t>
            </w:r>
          </w:p>
        </w:tc>
      </w:tr>
      <w:tr w:rsidR="002C746F" w:rsidRPr="00333AA8" w14:paraId="7CA767D5" w14:textId="77777777" w:rsidTr="00F72335">
        <w:trPr>
          <w:trHeight w:val="967"/>
        </w:trPr>
        <w:tc>
          <w:tcPr>
            <w:tcW w:w="454" w:type="dxa"/>
            <w:vMerge/>
            <w:shd w:val="clear" w:color="auto" w:fill="auto"/>
            <w:vAlign w:val="center"/>
          </w:tcPr>
          <w:p w14:paraId="19154F38" w14:textId="77777777" w:rsidR="002C746F" w:rsidRPr="00255E67" w:rsidRDefault="002C746F" w:rsidP="000759AD">
            <w:pPr>
              <w:pStyle w:val="afffa"/>
              <w:numPr>
                <w:ilvl w:val="1"/>
                <w:numId w:val="5"/>
              </w:numPr>
              <w:spacing w:line="240" w:lineRule="auto"/>
              <w:ind w:left="0" w:firstLine="0"/>
              <w:jc w:val="center"/>
              <w:rPr>
                <w:sz w:val="24"/>
                <w:szCs w:val="24"/>
              </w:rPr>
            </w:pPr>
          </w:p>
        </w:tc>
        <w:tc>
          <w:tcPr>
            <w:tcW w:w="1701" w:type="dxa"/>
            <w:vMerge/>
            <w:vAlign w:val="center"/>
          </w:tcPr>
          <w:p w14:paraId="618CE1F8" w14:textId="77777777" w:rsidR="002C746F" w:rsidRPr="00DB106F" w:rsidRDefault="002C746F" w:rsidP="000759AD">
            <w:pPr>
              <w:pStyle w:val="afffa"/>
              <w:spacing w:line="240" w:lineRule="auto"/>
              <w:ind w:firstLine="0"/>
              <w:jc w:val="left"/>
              <w:rPr>
                <w:sz w:val="24"/>
                <w:szCs w:val="24"/>
              </w:rPr>
            </w:pPr>
          </w:p>
        </w:tc>
        <w:tc>
          <w:tcPr>
            <w:tcW w:w="2268" w:type="dxa"/>
            <w:vMerge/>
            <w:vAlign w:val="center"/>
          </w:tcPr>
          <w:p w14:paraId="74C5E3FF" w14:textId="77777777" w:rsidR="002C746F" w:rsidRDefault="002C746F" w:rsidP="000759AD">
            <w:pPr>
              <w:pStyle w:val="afffa"/>
              <w:spacing w:line="240" w:lineRule="auto"/>
              <w:ind w:firstLine="0"/>
              <w:jc w:val="left"/>
              <w:rPr>
                <w:sz w:val="24"/>
                <w:szCs w:val="24"/>
              </w:rPr>
            </w:pPr>
          </w:p>
        </w:tc>
        <w:tc>
          <w:tcPr>
            <w:tcW w:w="2126" w:type="dxa"/>
            <w:vMerge/>
            <w:shd w:val="clear" w:color="auto" w:fill="auto"/>
            <w:vAlign w:val="center"/>
          </w:tcPr>
          <w:p w14:paraId="66C8A5F8" w14:textId="77777777" w:rsidR="002C746F" w:rsidRDefault="002C746F" w:rsidP="000759AD">
            <w:pPr>
              <w:pStyle w:val="afffa"/>
              <w:spacing w:line="240" w:lineRule="auto"/>
              <w:ind w:firstLine="0"/>
              <w:jc w:val="left"/>
              <w:rPr>
                <w:bCs/>
                <w:sz w:val="24"/>
                <w:szCs w:val="24"/>
              </w:rPr>
            </w:pPr>
          </w:p>
        </w:tc>
        <w:tc>
          <w:tcPr>
            <w:tcW w:w="1276" w:type="dxa"/>
            <w:vAlign w:val="center"/>
          </w:tcPr>
          <w:p w14:paraId="3A941082" w14:textId="77777777" w:rsidR="002C746F" w:rsidRDefault="002C746F" w:rsidP="000759AD">
            <w:pPr>
              <w:pStyle w:val="afffa"/>
              <w:spacing w:line="240" w:lineRule="auto"/>
              <w:ind w:firstLine="0"/>
              <w:jc w:val="left"/>
              <w:rPr>
                <w:sz w:val="24"/>
                <w:szCs w:val="24"/>
              </w:rPr>
            </w:pPr>
            <w:r>
              <w:rPr>
                <w:sz w:val="24"/>
                <w:szCs w:val="24"/>
              </w:rPr>
              <w:t>диметр, мм</w:t>
            </w:r>
          </w:p>
        </w:tc>
        <w:tc>
          <w:tcPr>
            <w:tcW w:w="850" w:type="dxa"/>
            <w:shd w:val="clear" w:color="auto" w:fill="auto"/>
            <w:vAlign w:val="center"/>
          </w:tcPr>
          <w:p w14:paraId="5D4A16E7" w14:textId="77777777" w:rsidR="002C746F" w:rsidRDefault="002C746F" w:rsidP="000759AD">
            <w:pPr>
              <w:pStyle w:val="1"/>
              <w:numPr>
                <w:ilvl w:val="0"/>
                <w:numId w:val="0"/>
              </w:numPr>
              <w:suppressAutoHyphens/>
              <w:spacing w:before="0" w:after="0"/>
              <w:jc w:val="center"/>
            </w:pPr>
            <w:r>
              <w:t>110</w:t>
            </w:r>
          </w:p>
        </w:tc>
        <w:tc>
          <w:tcPr>
            <w:tcW w:w="1843" w:type="dxa"/>
            <w:vMerge/>
            <w:shd w:val="clear" w:color="auto" w:fill="auto"/>
            <w:vAlign w:val="center"/>
          </w:tcPr>
          <w:p w14:paraId="7E5D8749" w14:textId="77777777" w:rsidR="002C746F" w:rsidRDefault="002C746F" w:rsidP="000759AD">
            <w:pPr>
              <w:pStyle w:val="afffa"/>
              <w:spacing w:line="240" w:lineRule="auto"/>
              <w:ind w:firstLine="0"/>
              <w:jc w:val="left"/>
              <w:rPr>
                <w:sz w:val="24"/>
                <w:szCs w:val="24"/>
              </w:rPr>
            </w:pPr>
          </w:p>
        </w:tc>
        <w:tc>
          <w:tcPr>
            <w:tcW w:w="2268" w:type="dxa"/>
            <w:vMerge/>
            <w:shd w:val="clear" w:color="auto" w:fill="auto"/>
            <w:vAlign w:val="center"/>
          </w:tcPr>
          <w:p w14:paraId="651C06E2" w14:textId="77777777" w:rsidR="002C746F" w:rsidRDefault="002C746F" w:rsidP="000759AD">
            <w:pPr>
              <w:pStyle w:val="afffa"/>
              <w:spacing w:line="240" w:lineRule="auto"/>
              <w:ind w:firstLine="0"/>
              <w:jc w:val="left"/>
              <w:rPr>
                <w:sz w:val="24"/>
                <w:szCs w:val="24"/>
              </w:rPr>
            </w:pPr>
          </w:p>
        </w:tc>
        <w:tc>
          <w:tcPr>
            <w:tcW w:w="1843" w:type="dxa"/>
            <w:vMerge/>
            <w:shd w:val="clear" w:color="auto" w:fill="auto"/>
            <w:vAlign w:val="center"/>
          </w:tcPr>
          <w:p w14:paraId="7F41069B" w14:textId="77777777" w:rsidR="002C746F" w:rsidRDefault="002C746F" w:rsidP="000759AD">
            <w:pPr>
              <w:pStyle w:val="afffa"/>
              <w:spacing w:line="240" w:lineRule="auto"/>
              <w:ind w:firstLine="0"/>
              <w:jc w:val="left"/>
              <w:rPr>
                <w:bCs/>
                <w:sz w:val="24"/>
                <w:szCs w:val="24"/>
              </w:rPr>
            </w:pPr>
          </w:p>
        </w:tc>
      </w:tr>
    </w:tbl>
    <w:p w14:paraId="3D475C93" w14:textId="77777777" w:rsidR="00BC6D48" w:rsidRPr="00BD2792" w:rsidRDefault="00BC6D48" w:rsidP="00BD2792">
      <w:pPr>
        <w:tabs>
          <w:tab w:val="center" w:pos="7540"/>
        </w:tabs>
        <w:sectPr w:rsidR="00BC6D48" w:rsidRPr="00BD2792" w:rsidSect="00BD2792">
          <w:pgSz w:w="16838" w:h="11906" w:orient="landscape"/>
          <w:pgMar w:top="1134" w:right="624" w:bottom="1134" w:left="1134" w:header="709" w:footer="709" w:gutter="0"/>
          <w:cols w:space="708"/>
          <w:titlePg/>
          <w:docGrid w:linePitch="360"/>
        </w:sectPr>
      </w:pPr>
    </w:p>
    <w:p w14:paraId="75B75987" w14:textId="77777777" w:rsidR="006D7020" w:rsidRPr="003A6DB4" w:rsidRDefault="006D7020" w:rsidP="00D27F95">
      <w:pPr>
        <w:pStyle w:val="10"/>
        <w:keepNext w:val="0"/>
        <w:keepLines/>
        <w:pageBreakBefore/>
        <w:numPr>
          <w:ilvl w:val="0"/>
          <w:numId w:val="3"/>
        </w:numPr>
        <w:suppressAutoHyphens/>
        <w:spacing w:before="0" w:after="0" w:line="276" w:lineRule="auto"/>
        <w:jc w:val="center"/>
        <w:rPr>
          <w:rFonts w:ascii="Times New Roman" w:hAnsi="Times New Roman"/>
          <w:sz w:val="28"/>
          <w:szCs w:val="28"/>
        </w:rPr>
      </w:pPr>
      <w:bookmarkStart w:id="23" w:name="_Toc45729420"/>
      <w:bookmarkStart w:id="24" w:name="_Toc460331247"/>
      <w:bookmarkEnd w:id="0"/>
      <w:bookmarkEnd w:id="1"/>
      <w:bookmarkEnd w:id="2"/>
      <w:bookmarkEnd w:id="3"/>
      <w:bookmarkEnd w:id="4"/>
      <w:bookmarkEnd w:id="5"/>
      <w:bookmarkEnd w:id="6"/>
      <w:bookmarkEnd w:id="7"/>
      <w:bookmarkEnd w:id="8"/>
      <w:bookmarkEnd w:id="9"/>
      <w:bookmarkEnd w:id="10"/>
      <w:bookmarkEnd w:id="11"/>
      <w:bookmarkEnd w:id="12"/>
      <w:bookmarkEnd w:id="13"/>
      <w:bookmarkEnd w:id="22"/>
      <w:r w:rsidRPr="003A6DB4">
        <w:rPr>
          <w:rFonts w:ascii="Times New Roman" w:hAnsi="Times New Roman"/>
          <w:sz w:val="28"/>
          <w:szCs w:val="28"/>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7"/>
        <w:gridCol w:w="2321"/>
        <w:gridCol w:w="2411"/>
        <w:gridCol w:w="3833"/>
        <w:gridCol w:w="1789"/>
        <w:gridCol w:w="1739"/>
      </w:tblGrid>
      <w:tr w:rsidR="00B744A6" w:rsidRPr="00333AA8" w14:paraId="46A6F2B2" w14:textId="77777777" w:rsidTr="00A36C4E">
        <w:trPr>
          <w:trHeight w:val="284"/>
          <w:tblHeader/>
        </w:trPr>
        <w:tc>
          <w:tcPr>
            <w:tcW w:w="2468" w:type="dxa"/>
            <w:vMerge w:val="restart"/>
            <w:shd w:val="clear" w:color="auto" w:fill="auto"/>
            <w:vAlign w:val="center"/>
          </w:tcPr>
          <w:p w14:paraId="15F27FFD" w14:textId="77777777" w:rsidR="00045A86" w:rsidRPr="00333AA8" w:rsidRDefault="00045A86" w:rsidP="00333AA8">
            <w:pPr>
              <w:pStyle w:val="afffa"/>
              <w:spacing w:line="240" w:lineRule="auto"/>
              <w:ind w:firstLine="0"/>
              <w:jc w:val="center"/>
              <w:rPr>
                <w:b/>
                <w:sz w:val="24"/>
                <w:szCs w:val="24"/>
                <w:lang w:eastAsia="ru-RU"/>
              </w:rPr>
            </w:pPr>
            <w:bookmarkStart w:id="25" w:name="_Hlk20408415"/>
            <w:bookmarkEnd w:id="24"/>
            <w:r w:rsidRPr="00333AA8">
              <w:rPr>
                <w:b/>
                <w:sz w:val="24"/>
                <w:szCs w:val="24"/>
                <w:lang w:eastAsia="ru-RU"/>
              </w:rPr>
              <w:t>Наименование функциональной зоны</w:t>
            </w:r>
          </w:p>
        </w:tc>
        <w:tc>
          <w:tcPr>
            <w:tcW w:w="2339" w:type="dxa"/>
            <w:shd w:val="clear" w:color="auto" w:fill="auto"/>
            <w:vAlign w:val="center"/>
          </w:tcPr>
          <w:p w14:paraId="1324CEC6"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Параметры</w:t>
            </w:r>
          </w:p>
        </w:tc>
        <w:tc>
          <w:tcPr>
            <w:tcW w:w="2431" w:type="dxa"/>
            <w:vMerge w:val="restart"/>
            <w:vAlign w:val="center"/>
          </w:tcPr>
          <w:p w14:paraId="061D4ECF"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Иные параметры (адресное описание)</w:t>
            </w:r>
          </w:p>
        </w:tc>
        <w:tc>
          <w:tcPr>
            <w:tcW w:w="3860" w:type="dxa"/>
            <w:vMerge w:val="restart"/>
            <w:shd w:val="clear" w:color="auto" w:fill="auto"/>
            <w:vAlign w:val="center"/>
          </w:tcPr>
          <w:p w14:paraId="2D651C9D"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Сведения о планируемых для размещения объектах</w:t>
            </w:r>
          </w:p>
        </w:tc>
        <w:tc>
          <w:tcPr>
            <w:tcW w:w="1789" w:type="dxa"/>
            <w:vMerge w:val="restart"/>
            <w:shd w:val="clear" w:color="auto" w:fill="auto"/>
            <w:vAlign w:val="center"/>
          </w:tcPr>
          <w:p w14:paraId="1B077C78"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Значение объекта</w:t>
            </w:r>
          </w:p>
        </w:tc>
        <w:tc>
          <w:tcPr>
            <w:tcW w:w="1739" w:type="dxa"/>
            <w:vMerge w:val="restart"/>
            <w:vAlign w:val="center"/>
          </w:tcPr>
          <w:p w14:paraId="093EBB5F"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Зоны с особыми условиями использования территорий</w:t>
            </w:r>
          </w:p>
        </w:tc>
      </w:tr>
      <w:tr w:rsidR="00B744A6" w:rsidRPr="00333AA8" w14:paraId="450B31F0" w14:textId="77777777" w:rsidTr="00A36C4E">
        <w:trPr>
          <w:trHeight w:val="284"/>
          <w:tblHeader/>
        </w:trPr>
        <w:tc>
          <w:tcPr>
            <w:tcW w:w="2468" w:type="dxa"/>
            <w:vMerge/>
            <w:shd w:val="clear" w:color="auto" w:fill="auto"/>
            <w:vAlign w:val="center"/>
          </w:tcPr>
          <w:p w14:paraId="0DB95F93" w14:textId="77777777" w:rsidR="00802D0C" w:rsidRPr="00333AA8" w:rsidRDefault="00802D0C" w:rsidP="00333AA8">
            <w:pPr>
              <w:pStyle w:val="afffa"/>
              <w:spacing w:line="240" w:lineRule="auto"/>
              <w:ind w:firstLine="0"/>
              <w:jc w:val="center"/>
              <w:rPr>
                <w:sz w:val="24"/>
                <w:szCs w:val="24"/>
              </w:rPr>
            </w:pPr>
          </w:p>
        </w:tc>
        <w:tc>
          <w:tcPr>
            <w:tcW w:w="2339" w:type="dxa"/>
            <w:shd w:val="clear" w:color="auto" w:fill="auto"/>
            <w:vAlign w:val="center"/>
          </w:tcPr>
          <w:p w14:paraId="1B9433C4" w14:textId="77777777" w:rsidR="00802D0C" w:rsidRPr="00333AA8" w:rsidRDefault="00802D0C" w:rsidP="00045A86">
            <w:pPr>
              <w:pStyle w:val="afffa"/>
              <w:spacing w:line="240" w:lineRule="auto"/>
              <w:ind w:firstLine="0"/>
              <w:jc w:val="center"/>
              <w:rPr>
                <w:sz w:val="24"/>
                <w:szCs w:val="24"/>
              </w:rPr>
            </w:pPr>
            <w:r w:rsidRPr="00333AA8">
              <w:rPr>
                <w:b/>
                <w:sz w:val="24"/>
                <w:szCs w:val="24"/>
                <w:lang w:eastAsia="ru-RU"/>
              </w:rPr>
              <w:t>Площадь зоны, га</w:t>
            </w:r>
          </w:p>
        </w:tc>
        <w:tc>
          <w:tcPr>
            <w:tcW w:w="2431" w:type="dxa"/>
            <w:vMerge/>
          </w:tcPr>
          <w:p w14:paraId="1F92A3DF" w14:textId="77777777" w:rsidR="00802D0C" w:rsidRPr="00333AA8" w:rsidRDefault="00802D0C" w:rsidP="00333AA8">
            <w:pPr>
              <w:pStyle w:val="afffa"/>
              <w:spacing w:line="240" w:lineRule="auto"/>
              <w:ind w:firstLine="0"/>
              <w:jc w:val="center"/>
              <w:rPr>
                <w:sz w:val="24"/>
                <w:szCs w:val="24"/>
              </w:rPr>
            </w:pPr>
          </w:p>
        </w:tc>
        <w:tc>
          <w:tcPr>
            <w:tcW w:w="3860" w:type="dxa"/>
            <w:vMerge/>
            <w:shd w:val="clear" w:color="auto" w:fill="auto"/>
            <w:vAlign w:val="center"/>
          </w:tcPr>
          <w:p w14:paraId="57A5684B" w14:textId="77777777" w:rsidR="00802D0C" w:rsidRPr="00333AA8" w:rsidRDefault="00802D0C" w:rsidP="00333AA8">
            <w:pPr>
              <w:pStyle w:val="afffa"/>
              <w:spacing w:line="240" w:lineRule="auto"/>
              <w:ind w:firstLine="0"/>
              <w:jc w:val="center"/>
              <w:rPr>
                <w:sz w:val="24"/>
                <w:szCs w:val="24"/>
              </w:rPr>
            </w:pPr>
          </w:p>
        </w:tc>
        <w:tc>
          <w:tcPr>
            <w:tcW w:w="1789" w:type="dxa"/>
            <w:vMerge/>
            <w:shd w:val="clear" w:color="auto" w:fill="auto"/>
            <w:vAlign w:val="center"/>
          </w:tcPr>
          <w:p w14:paraId="7F9EED9E" w14:textId="77777777" w:rsidR="00802D0C" w:rsidRPr="00333AA8" w:rsidRDefault="00802D0C" w:rsidP="00333AA8">
            <w:pPr>
              <w:pStyle w:val="afffa"/>
              <w:spacing w:line="240" w:lineRule="auto"/>
              <w:ind w:firstLine="0"/>
              <w:jc w:val="center"/>
              <w:rPr>
                <w:sz w:val="24"/>
                <w:szCs w:val="24"/>
              </w:rPr>
            </w:pPr>
          </w:p>
        </w:tc>
        <w:tc>
          <w:tcPr>
            <w:tcW w:w="1739" w:type="dxa"/>
            <w:vMerge/>
          </w:tcPr>
          <w:p w14:paraId="0F0EC794" w14:textId="77777777" w:rsidR="00802D0C" w:rsidRPr="00333AA8" w:rsidRDefault="00802D0C" w:rsidP="00333AA8">
            <w:pPr>
              <w:pStyle w:val="afffa"/>
              <w:spacing w:line="240" w:lineRule="auto"/>
              <w:ind w:firstLine="0"/>
              <w:jc w:val="center"/>
              <w:rPr>
                <w:sz w:val="24"/>
                <w:szCs w:val="24"/>
              </w:rPr>
            </w:pPr>
          </w:p>
        </w:tc>
      </w:tr>
      <w:tr w:rsidR="00802D0C" w:rsidRPr="00333AA8" w14:paraId="4C2F0663" w14:textId="77777777" w:rsidTr="00A36C4E">
        <w:trPr>
          <w:trHeight w:val="284"/>
          <w:tblHeader/>
        </w:trPr>
        <w:tc>
          <w:tcPr>
            <w:tcW w:w="2468" w:type="dxa"/>
            <w:shd w:val="clear" w:color="auto" w:fill="auto"/>
            <w:vAlign w:val="center"/>
          </w:tcPr>
          <w:p w14:paraId="59878E5E" w14:textId="77777777" w:rsidR="00802D0C" w:rsidRPr="00333AA8" w:rsidRDefault="00802D0C" w:rsidP="00333AA8">
            <w:pPr>
              <w:suppressAutoHyphens/>
              <w:spacing w:after="0" w:line="240" w:lineRule="auto"/>
              <w:jc w:val="center"/>
              <w:rPr>
                <w:b/>
                <w:lang w:val="en-US"/>
              </w:rPr>
            </w:pPr>
            <w:r w:rsidRPr="00333AA8">
              <w:rPr>
                <w:b/>
                <w:lang w:val="en-US"/>
              </w:rPr>
              <w:t>1</w:t>
            </w:r>
          </w:p>
        </w:tc>
        <w:tc>
          <w:tcPr>
            <w:tcW w:w="2339" w:type="dxa"/>
            <w:shd w:val="clear" w:color="auto" w:fill="auto"/>
            <w:vAlign w:val="center"/>
          </w:tcPr>
          <w:p w14:paraId="406D7F3F" w14:textId="77777777" w:rsidR="00802D0C" w:rsidRPr="00333AA8" w:rsidRDefault="00802D0C" w:rsidP="00333AA8">
            <w:pPr>
              <w:suppressAutoHyphens/>
              <w:spacing w:after="0" w:line="240" w:lineRule="auto"/>
              <w:jc w:val="center"/>
              <w:rPr>
                <w:b/>
              </w:rPr>
            </w:pPr>
            <w:r>
              <w:rPr>
                <w:b/>
              </w:rPr>
              <w:t>2</w:t>
            </w:r>
          </w:p>
        </w:tc>
        <w:tc>
          <w:tcPr>
            <w:tcW w:w="2431" w:type="dxa"/>
          </w:tcPr>
          <w:p w14:paraId="43B75839" w14:textId="77777777" w:rsidR="00802D0C" w:rsidRPr="00333AA8" w:rsidRDefault="00802D0C" w:rsidP="00333AA8">
            <w:pPr>
              <w:suppressAutoHyphens/>
              <w:spacing w:after="0" w:line="240" w:lineRule="auto"/>
              <w:jc w:val="center"/>
              <w:rPr>
                <w:b/>
              </w:rPr>
            </w:pPr>
            <w:r>
              <w:rPr>
                <w:b/>
              </w:rPr>
              <w:t>3</w:t>
            </w:r>
          </w:p>
        </w:tc>
        <w:tc>
          <w:tcPr>
            <w:tcW w:w="3860" w:type="dxa"/>
            <w:shd w:val="clear" w:color="auto" w:fill="auto"/>
            <w:vAlign w:val="center"/>
          </w:tcPr>
          <w:p w14:paraId="6BC04F5B" w14:textId="77777777" w:rsidR="00802D0C" w:rsidRPr="00333AA8" w:rsidRDefault="00802D0C" w:rsidP="00333AA8">
            <w:pPr>
              <w:suppressAutoHyphens/>
              <w:spacing w:after="0" w:line="240" w:lineRule="auto"/>
              <w:jc w:val="center"/>
              <w:rPr>
                <w:b/>
              </w:rPr>
            </w:pPr>
            <w:r>
              <w:rPr>
                <w:b/>
              </w:rPr>
              <w:t>6</w:t>
            </w:r>
          </w:p>
        </w:tc>
        <w:tc>
          <w:tcPr>
            <w:tcW w:w="1789" w:type="dxa"/>
            <w:shd w:val="clear" w:color="auto" w:fill="auto"/>
            <w:vAlign w:val="center"/>
          </w:tcPr>
          <w:p w14:paraId="4BB14F4B" w14:textId="77777777" w:rsidR="00802D0C" w:rsidRPr="00333AA8" w:rsidRDefault="00802D0C" w:rsidP="00333AA8">
            <w:pPr>
              <w:suppressAutoHyphens/>
              <w:spacing w:after="0" w:line="240" w:lineRule="auto"/>
              <w:jc w:val="center"/>
              <w:rPr>
                <w:b/>
              </w:rPr>
            </w:pPr>
            <w:r>
              <w:rPr>
                <w:b/>
              </w:rPr>
              <w:t>7</w:t>
            </w:r>
          </w:p>
        </w:tc>
        <w:tc>
          <w:tcPr>
            <w:tcW w:w="1739" w:type="dxa"/>
            <w:vAlign w:val="center"/>
          </w:tcPr>
          <w:p w14:paraId="6C3BC630" w14:textId="77777777" w:rsidR="00802D0C" w:rsidRPr="00333AA8" w:rsidRDefault="00802D0C" w:rsidP="00333AA8">
            <w:pPr>
              <w:suppressAutoHyphens/>
              <w:spacing w:after="0" w:line="240" w:lineRule="auto"/>
              <w:jc w:val="center"/>
              <w:rPr>
                <w:b/>
              </w:rPr>
            </w:pPr>
            <w:r>
              <w:rPr>
                <w:b/>
              </w:rPr>
              <w:t>8</w:t>
            </w:r>
          </w:p>
        </w:tc>
      </w:tr>
      <w:tr w:rsidR="00B744A6" w:rsidRPr="00333AA8" w14:paraId="61183F15" w14:textId="77777777" w:rsidTr="00A36C4E">
        <w:trPr>
          <w:trHeight w:val="1037"/>
        </w:trPr>
        <w:tc>
          <w:tcPr>
            <w:tcW w:w="2468" w:type="dxa"/>
            <w:shd w:val="clear" w:color="auto" w:fill="auto"/>
            <w:vAlign w:val="center"/>
          </w:tcPr>
          <w:p w14:paraId="4314F3FC" w14:textId="77777777" w:rsidR="00802D0C" w:rsidRPr="00333AA8" w:rsidRDefault="00134DCA" w:rsidP="003A6DB4">
            <w:pPr>
              <w:pStyle w:val="afffa"/>
              <w:spacing w:line="240" w:lineRule="auto"/>
              <w:ind w:firstLine="0"/>
              <w:jc w:val="left"/>
              <w:rPr>
                <w:sz w:val="24"/>
                <w:szCs w:val="24"/>
                <w:lang w:eastAsia="ru-RU"/>
              </w:rPr>
            </w:pPr>
            <w:r>
              <w:rPr>
                <w:sz w:val="24"/>
                <w:szCs w:val="24"/>
                <w:lang w:eastAsia="ru-RU"/>
              </w:rPr>
              <w:t>Жилая зона</w:t>
            </w:r>
          </w:p>
        </w:tc>
        <w:tc>
          <w:tcPr>
            <w:tcW w:w="2339" w:type="dxa"/>
            <w:shd w:val="clear" w:color="auto" w:fill="auto"/>
            <w:vAlign w:val="center"/>
          </w:tcPr>
          <w:p w14:paraId="15E0D33B" w14:textId="77777777" w:rsidR="00802D0C" w:rsidRDefault="00535AE5" w:rsidP="00802D0C">
            <w:pPr>
              <w:pStyle w:val="afffa"/>
              <w:spacing w:line="240" w:lineRule="auto"/>
              <w:ind w:firstLine="0"/>
              <w:jc w:val="center"/>
              <w:rPr>
                <w:sz w:val="24"/>
                <w:szCs w:val="24"/>
                <w:lang w:eastAsia="ru-RU"/>
              </w:rPr>
            </w:pPr>
            <w:r w:rsidRPr="00535AE5">
              <w:rPr>
                <w:sz w:val="24"/>
                <w:szCs w:val="24"/>
                <w:lang w:eastAsia="ru-RU"/>
              </w:rPr>
              <w:t>135,59</w:t>
            </w:r>
          </w:p>
        </w:tc>
        <w:tc>
          <w:tcPr>
            <w:tcW w:w="2431" w:type="dxa"/>
            <w:vAlign w:val="center"/>
          </w:tcPr>
          <w:p w14:paraId="6D143940" w14:textId="77777777" w:rsidR="00802D0C" w:rsidRPr="00333AA8" w:rsidRDefault="00802D0C" w:rsidP="00333AA8">
            <w:pPr>
              <w:pStyle w:val="afffa"/>
              <w:spacing w:line="240" w:lineRule="auto"/>
              <w:ind w:firstLine="0"/>
              <w:jc w:val="center"/>
              <w:rPr>
                <w:sz w:val="24"/>
                <w:szCs w:val="24"/>
                <w:lang w:eastAsia="ru-RU"/>
              </w:rPr>
            </w:pPr>
            <w:r>
              <w:rPr>
                <w:sz w:val="24"/>
                <w:szCs w:val="24"/>
                <w:lang w:eastAsia="ru-RU"/>
              </w:rPr>
              <w:t>-</w:t>
            </w:r>
          </w:p>
        </w:tc>
        <w:tc>
          <w:tcPr>
            <w:tcW w:w="3860" w:type="dxa"/>
            <w:shd w:val="clear" w:color="auto" w:fill="auto"/>
            <w:vAlign w:val="center"/>
          </w:tcPr>
          <w:p w14:paraId="3BE53CA5" w14:textId="77777777" w:rsidR="00802D0C" w:rsidRPr="00333AA8" w:rsidRDefault="00802D0C" w:rsidP="00333AA8">
            <w:pPr>
              <w:pStyle w:val="afffa"/>
              <w:spacing w:line="240" w:lineRule="auto"/>
              <w:ind w:firstLine="0"/>
              <w:jc w:val="center"/>
              <w:rPr>
                <w:sz w:val="24"/>
                <w:szCs w:val="24"/>
                <w:lang w:eastAsia="ru-RU"/>
              </w:rPr>
            </w:pPr>
            <w:r>
              <w:rPr>
                <w:sz w:val="24"/>
                <w:szCs w:val="24"/>
                <w:lang w:eastAsia="ru-RU"/>
              </w:rPr>
              <w:t>-</w:t>
            </w:r>
          </w:p>
        </w:tc>
        <w:tc>
          <w:tcPr>
            <w:tcW w:w="1789" w:type="dxa"/>
            <w:shd w:val="clear" w:color="auto" w:fill="auto"/>
            <w:vAlign w:val="center"/>
          </w:tcPr>
          <w:p w14:paraId="64544B19" w14:textId="77777777" w:rsidR="00802D0C" w:rsidRPr="00333AA8" w:rsidRDefault="00802D0C" w:rsidP="00333AA8">
            <w:pPr>
              <w:pStyle w:val="afffa"/>
              <w:spacing w:line="240" w:lineRule="auto"/>
              <w:ind w:firstLine="0"/>
              <w:jc w:val="center"/>
              <w:rPr>
                <w:sz w:val="24"/>
                <w:szCs w:val="24"/>
                <w:lang w:eastAsia="ru-RU"/>
              </w:rPr>
            </w:pPr>
            <w:r w:rsidRPr="00333AA8">
              <w:rPr>
                <w:sz w:val="24"/>
                <w:szCs w:val="24"/>
                <w:lang w:eastAsia="ru-RU"/>
              </w:rPr>
              <w:t>-</w:t>
            </w:r>
          </w:p>
        </w:tc>
        <w:tc>
          <w:tcPr>
            <w:tcW w:w="1739" w:type="dxa"/>
            <w:vAlign w:val="center"/>
          </w:tcPr>
          <w:p w14:paraId="10D1F106" w14:textId="77777777" w:rsidR="00802D0C" w:rsidRPr="00333AA8" w:rsidRDefault="00802D0C" w:rsidP="00333AA8">
            <w:pPr>
              <w:pStyle w:val="afffa"/>
              <w:spacing w:line="240" w:lineRule="auto"/>
              <w:ind w:firstLine="0"/>
              <w:jc w:val="center"/>
              <w:rPr>
                <w:sz w:val="24"/>
                <w:szCs w:val="24"/>
                <w:lang w:eastAsia="ru-RU"/>
              </w:rPr>
            </w:pPr>
            <w:r w:rsidRPr="00333AA8">
              <w:rPr>
                <w:sz w:val="24"/>
                <w:szCs w:val="24"/>
              </w:rPr>
              <w:t>-</w:t>
            </w:r>
          </w:p>
        </w:tc>
      </w:tr>
      <w:tr w:rsidR="00134DCA" w:rsidRPr="00333AA8" w14:paraId="20C24D6F" w14:textId="77777777" w:rsidTr="00A36C4E">
        <w:trPr>
          <w:trHeight w:val="563"/>
        </w:trPr>
        <w:tc>
          <w:tcPr>
            <w:tcW w:w="2468" w:type="dxa"/>
            <w:vMerge w:val="restart"/>
            <w:shd w:val="clear" w:color="auto" w:fill="auto"/>
            <w:vAlign w:val="center"/>
          </w:tcPr>
          <w:p w14:paraId="7A38E28A" w14:textId="77777777" w:rsidR="00134DCA" w:rsidRPr="00333AA8" w:rsidRDefault="00134DCA" w:rsidP="00134DCA">
            <w:pPr>
              <w:pStyle w:val="afffa"/>
              <w:spacing w:line="240" w:lineRule="auto"/>
              <w:ind w:firstLine="0"/>
              <w:jc w:val="left"/>
              <w:rPr>
                <w:sz w:val="24"/>
                <w:szCs w:val="24"/>
                <w:lang w:eastAsia="ru-RU"/>
              </w:rPr>
            </w:pPr>
            <w:r>
              <w:rPr>
                <w:sz w:val="24"/>
                <w:szCs w:val="24"/>
                <w:lang w:eastAsia="ru-RU"/>
              </w:rPr>
              <w:t>Общественно-деловая зона</w:t>
            </w:r>
          </w:p>
        </w:tc>
        <w:tc>
          <w:tcPr>
            <w:tcW w:w="2339" w:type="dxa"/>
            <w:vMerge w:val="restart"/>
            <w:shd w:val="clear" w:color="auto" w:fill="auto"/>
            <w:vAlign w:val="center"/>
          </w:tcPr>
          <w:p w14:paraId="7357C722" w14:textId="77777777" w:rsidR="00134DCA" w:rsidRDefault="00535AE5" w:rsidP="00134DCA">
            <w:pPr>
              <w:pStyle w:val="afffa"/>
              <w:spacing w:line="240" w:lineRule="auto"/>
              <w:ind w:firstLine="0"/>
              <w:jc w:val="center"/>
              <w:rPr>
                <w:sz w:val="24"/>
                <w:szCs w:val="24"/>
                <w:lang w:eastAsia="ru-RU"/>
              </w:rPr>
            </w:pPr>
            <w:r w:rsidRPr="00535AE5">
              <w:rPr>
                <w:sz w:val="24"/>
                <w:szCs w:val="24"/>
                <w:lang w:eastAsia="ru-RU"/>
              </w:rPr>
              <w:t>9,01</w:t>
            </w:r>
          </w:p>
        </w:tc>
        <w:tc>
          <w:tcPr>
            <w:tcW w:w="2431" w:type="dxa"/>
            <w:vMerge w:val="restart"/>
            <w:vAlign w:val="center"/>
          </w:tcPr>
          <w:p w14:paraId="097F5F10" w14:textId="77777777" w:rsidR="00134DCA" w:rsidRPr="00333AA8" w:rsidRDefault="00134DCA" w:rsidP="00680F9F">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766E9817" w14:textId="77777777" w:rsidR="00134DCA" w:rsidRPr="00333AA8" w:rsidRDefault="00134DCA" w:rsidP="00680F9F">
            <w:pPr>
              <w:pStyle w:val="afffa"/>
              <w:spacing w:line="240" w:lineRule="auto"/>
              <w:ind w:firstLine="0"/>
              <w:jc w:val="left"/>
              <w:rPr>
                <w:sz w:val="24"/>
                <w:szCs w:val="24"/>
                <w:lang w:eastAsia="ru-RU"/>
              </w:rPr>
            </w:pPr>
            <w:r>
              <w:rPr>
                <w:sz w:val="24"/>
                <w:szCs w:val="24"/>
                <w:lang w:eastAsia="ru-RU"/>
              </w:rPr>
              <w:t>Предприятие общественного питания на 39 посадочных мест, строительство</w:t>
            </w:r>
          </w:p>
        </w:tc>
        <w:tc>
          <w:tcPr>
            <w:tcW w:w="1789" w:type="dxa"/>
            <w:vMerge w:val="restart"/>
            <w:shd w:val="clear" w:color="auto" w:fill="auto"/>
            <w:vAlign w:val="center"/>
          </w:tcPr>
          <w:p w14:paraId="0BCD9BCD" w14:textId="77777777" w:rsidR="00134DCA" w:rsidRPr="00333AA8" w:rsidRDefault="00134DCA" w:rsidP="00680F9F">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Merge w:val="restart"/>
            <w:vAlign w:val="center"/>
          </w:tcPr>
          <w:p w14:paraId="69DEBB3F" w14:textId="77777777" w:rsidR="00134DCA" w:rsidRPr="00333AA8" w:rsidRDefault="00134DCA" w:rsidP="00EB1C0F">
            <w:pPr>
              <w:pStyle w:val="afffa"/>
              <w:ind w:firstLine="0"/>
              <w:rPr>
                <w:sz w:val="24"/>
                <w:szCs w:val="24"/>
                <w:lang w:eastAsia="ru-RU"/>
              </w:rPr>
            </w:pPr>
            <w:r>
              <w:rPr>
                <w:sz w:val="24"/>
                <w:szCs w:val="24"/>
                <w:lang w:eastAsia="ru-RU"/>
              </w:rPr>
              <w:t>Не устанавливается</w:t>
            </w:r>
          </w:p>
        </w:tc>
      </w:tr>
      <w:tr w:rsidR="00134DCA" w:rsidRPr="00333AA8" w14:paraId="411646A5" w14:textId="77777777" w:rsidTr="00A36C4E">
        <w:trPr>
          <w:trHeight w:val="562"/>
        </w:trPr>
        <w:tc>
          <w:tcPr>
            <w:tcW w:w="2468" w:type="dxa"/>
            <w:vMerge/>
            <w:shd w:val="clear" w:color="auto" w:fill="auto"/>
            <w:vAlign w:val="center"/>
          </w:tcPr>
          <w:p w14:paraId="5921643A" w14:textId="77777777" w:rsidR="00134DCA" w:rsidRPr="00333AA8" w:rsidRDefault="00134DCA" w:rsidP="003A6DB4">
            <w:pPr>
              <w:pStyle w:val="afffa"/>
              <w:spacing w:line="240" w:lineRule="auto"/>
              <w:jc w:val="left"/>
              <w:rPr>
                <w:sz w:val="24"/>
                <w:szCs w:val="24"/>
                <w:lang w:eastAsia="ru-RU"/>
              </w:rPr>
            </w:pPr>
          </w:p>
        </w:tc>
        <w:tc>
          <w:tcPr>
            <w:tcW w:w="2339" w:type="dxa"/>
            <w:vMerge/>
            <w:shd w:val="clear" w:color="auto" w:fill="auto"/>
            <w:vAlign w:val="center"/>
          </w:tcPr>
          <w:p w14:paraId="710EFB28" w14:textId="77777777" w:rsidR="00134DCA" w:rsidRDefault="00134DCA" w:rsidP="00045A86">
            <w:pPr>
              <w:pStyle w:val="afffa"/>
              <w:spacing w:line="240" w:lineRule="auto"/>
              <w:jc w:val="center"/>
              <w:rPr>
                <w:sz w:val="24"/>
                <w:szCs w:val="24"/>
                <w:lang w:eastAsia="ru-RU"/>
              </w:rPr>
            </w:pPr>
          </w:p>
        </w:tc>
        <w:tc>
          <w:tcPr>
            <w:tcW w:w="2431" w:type="dxa"/>
            <w:vMerge/>
            <w:vAlign w:val="center"/>
          </w:tcPr>
          <w:p w14:paraId="66C6118F" w14:textId="77777777" w:rsidR="00134DCA" w:rsidRDefault="00134DCA" w:rsidP="005D38AB">
            <w:pPr>
              <w:pStyle w:val="afffa"/>
              <w:spacing w:line="240" w:lineRule="auto"/>
              <w:ind w:firstLine="0"/>
              <w:jc w:val="center"/>
              <w:rPr>
                <w:sz w:val="24"/>
                <w:szCs w:val="24"/>
                <w:lang w:eastAsia="ru-RU"/>
              </w:rPr>
            </w:pPr>
          </w:p>
        </w:tc>
        <w:tc>
          <w:tcPr>
            <w:tcW w:w="3860" w:type="dxa"/>
            <w:shd w:val="clear" w:color="auto" w:fill="auto"/>
            <w:vAlign w:val="center"/>
          </w:tcPr>
          <w:p w14:paraId="579C87AB" w14:textId="77777777" w:rsidR="00134DCA" w:rsidRDefault="00134DCA" w:rsidP="00680F9F">
            <w:pPr>
              <w:pStyle w:val="afffa"/>
              <w:spacing w:line="240" w:lineRule="auto"/>
              <w:ind w:firstLine="0"/>
              <w:jc w:val="left"/>
              <w:rPr>
                <w:sz w:val="24"/>
                <w:szCs w:val="24"/>
                <w:lang w:eastAsia="ru-RU"/>
              </w:rPr>
            </w:pPr>
            <w:r>
              <w:rPr>
                <w:sz w:val="24"/>
                <w:szCs w:val="24"/>
                <w:lang w:eastAsia="ru-RU"/>
              </w:rPr>
              <w:t>Объекты</w:t>
            </w:r>
            <w:r w:rsidRPr="00680F9F">
              <w:rPr>
                <w:sz w:val="24"/>
                <w:szCs w:val="24"/>
                <w:lang w:eastAsia="ru-RU"/>
              </w:rPr>
              <w:t xml:space="preserve"> бытового обслуживания: парикмахерская, мастерская по ремонту обуви, ателье</w:t>
            </w:r>
          </w:p>
        </w:tc>
        <w:tc>
          <w:tcPr>
            <w:tcW w:w="1789" w:type="dxa"/>
            <w:vMerge/>
            <w:shd w:val="clear" w:color="auto" w:fill="auto"/>
            <w:vAlign w:val="center"/>
          </w:tcPr>
          <w:p w14:paraId="2B0D9A77" w14:textId="77777777" w:rsidR="00134DCA" w:rsidRDefault="00134DCA" w:rsidP="00680F9F">
            <w:pPr>
              <w:pStyle w:val="afffa"/>
              <w:spacing w:line="240" w:lineRule="auto"/>
              <w:ind w:firstLine="0"/>
              <w:jc w:val="left"/>
              <w:rPr>
                <w:sz w:val="24"/>
                <w:szCs w:val="24"/>
                <w:lang w:eastAsia="ru-RU"/>
              </w:rPr>
            </w:pPr>
          </w:p>
        </w:tc>
        <w:tc>
          <w:tcPr>
            <w:tcW w:w="1739" w:type="dxa"/>
            <w:vMerge/>
            <w:vAlign w:val="center"/>
          </w:tcPr>
          <w:p w14:paraId="43EB9DEC" w14:textId="77777777" w:rsidR="00134DCA" w:rsidRPr="00333AA8" w:rsidRDefault="00134DCA" w:rsidP="005B5F57">
            <w:pPr>
              <w:pStyle w:val="afffa"/>
              <w:ind w:firstLine="0"/>
              <w:jc w:val="center"/>
              <w:rPr>
                <w:sz w:val="24"/>
                <w:szCs w:val="24"/>
                <w:lang w:eastAsia="ru-RU"/>
              </w:rPr>
            </w:pPr>
          </w:p>
        </w:tc>
      </w:tr>
      <w:tr w:rsidR="00134DCA" w:rsidRPr="00333AA8" w14:paraId="23296D1C" w14:textId="77777777" w:rsidTr="00134DCA">
        <w:trPr>
          <w:trHeight w:val="862"/>
        </w:trPr>
        <w:tc>
          <w:tcPr>
            <w:tcW w:w="2468" w:type="dxa"/>
            <w:vMerge/>
            <w:shd w:val="clear" w:color="auto" w:fill="auto"/>
            <w:vAlign w:val="center"/>
          </w:tcPr>
          <w:p w14:paraId="0EA0EE9A"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4EEE486F" w14:textId="77777777" w:rsidR="00134DCA" w:rsidRDefault="00134DCA" w:rsidP="00045A86">
            <w:pPr>
              <w:pStyle w:val="afffa"/>
              <w:spacing w:line="240" w:lineRule="auto"/>
              <w:ind w:firstLine="0"/>
              <w:jc w:val="center"/>
              <w:rPr>
                <w:sz w:val="24"/>
                <w:szCs w:val="24"/>
                <w:lang w:eastAsia="ru-RU"/>
              </w:rPr>
            </w:pPr>
          </w:p>
        </w:tc>
        <w:tc>
          <w:tcPr>
            <w:tcW w:w="2431" w:type="dxa"/>
            <w:vAlign w:val="center"/>
          </w:tcPr>
          <w:p w14:paraId="265DB6E6" w14:textId="77777777" w:rsidR="00134DCA" w:rsidRPr="00333AA8" w:rsidRDefault="00134DCA" w:rsidP="003A6DB4">
            <w:pPr>
              <w:pStyle w:val="afffa"/>
              <w:spacing w:line="240" w:lineRule="auto"/>
              <w:ind w:firstLine="0"/>
              <w:jc w:val="left"/>
              <w:rPr>
                <w:sz w:val="24"/>
                <w:szCs w:val="24"/>
              </w:rPr>
            </w:pPr>
            <w:r>
              <w:rPr>
                <w:sz w:val="24"/>
                <w:szCs w:val="24"/>
                <w:lang w:eastAsia="ru-RU"/>
              </w:rPr>
              <w:t>село Нялинское</w:t>
            </w:r>
          </w:p>
        </w:tc>
        <w:tc>
          <w:tcPr>
            <w:tcW w:w="3860" w:type="dxa"/>
            <w:shd w:val="clear" w:color="auto" w:fill="auto"/>
            <w:vAlign w:val="center"/>
          </w:tcPr>
          <w:p w14:paraId="743E5098" w14:textId="77777777" w:rsidR="00134DCA" w:rsidRPr="00333AA8" w:rsidRDefault="00134DCA" w:rsidP="003A6DB4">
            <w:pPr>
              <w:pStyle w:val="afffa"/>
              <w:spacing w:line="240" w:lineRule="auto"/>
              <w:ind w:firstLine="0"/>
              <w:jc w:val="left"/>
              <w:rPr>
                <w:sz w:val="24"/>
                <w:szCs w:val="24"/>
              </w:rPr>
            </w:pPr>
            <w:r>
              <w:rPr>
                <w:sz w:val="24"/>
                <w:szCs w:val="24"/>
                <w:lang w:eastAsia="ru-RU"/>
              </w:rPr>
              <w:t>У</w:t>
            </w:r>
            <w:r w:rsidRPr="00680F9F">
              <w:rPr>
                <w:sz w:val="24"/>
                <w:szCs w:val="24"/>
                <w:lang w:eastAsia="ru-RU"/>
              </w:rPr>
              <w:t>чреждения дошкольного образования на 50 мест</w:t>
            </w:r>
            <w:r>
              <w:rPr>
                <w:sz w:val="24"/>
                <w:szCs w:val="24"/>
                <w:lang w:eastAsia="ru-RU"/>
              </w:rPr>
              <w:t>, строительство</w:t>
            </w:r>
          </w:p>
        </w:tc>
        <w:tc>
          <w:tcPr>
            <w:tcW w:w="1789" w:type="dxa"/>
            <w:shd w:val="clear" w:color="auto" w:fill="auto"/>
            <w:vAlign w:val="center"/>
          </w:tcPr>
          <w:p w14:paraId="15A6DC85" w14:textId="77777777" w:rsidR="00134DCA" w:rsidRPr="00333AA8" w:rsidRDefault="00134DCA" w:rsidP="003A6DB4">
            <w:pPr>
              <w:pStyle w:val="afffa"/>
              <w:spacing w:line="240" w:lineRule="auto"/>
              <w:ind w:firstLine="0"/>
              <w:jc w:val="left"/>
              <w:rPr>
                <w:sz w:val="24"/>
                <w:szCs w:val="24"/>
                <w:lang w:eastAsia="ru-RU"/>
              </w:rPr>
            </w:pPr>
            <w:r w:rsidRPr="00FC2391">
              <w:rPr>
                <w:sz w:val="24"/>
                <w:szCs w:val="24"/>
                <w:lang w:eastAsia="ru-RU"/>
              </w:rPr>
              <w:t>Местного значения муниципального района</w:t>
            </w:r>
          </w:p>
        </w:tc>
        <w:tc>
          <w:tcPr>
            <w:tcW w:w="1739" w:type="dxa"/>
            <w:vAlign w:val="center"/>
          </w:tcPr>
          <w:p w14:paraId="3D669330" w14:textId="77777777" w:rsidR="00134DCA" w:rsidRPr="00333AA8" w:rsidRDefault="00134DCA" w:rsidP="00EB1C0F">
            <w:pPr>
              <w:pStyle w:val="afffa"/>
              <w:spacing w:line="240" w:lineRule="auto"/>
              <w:ind w:firstLine="0"/>
              <w:jc w:val="left"/>
              <w:rPr>
                <w:sz w:val="24"/>
                <w:szCs w:val="24"/>
                <w:lang w:eastAsia="ru-RU"/>
              </w:rPr>
            </w:pPr>
            <w:r>
              <w:rPr>
                <w:sz w:val="24"/>
                <w:szCs w:val="24"/>
                <w:lang w:eastAsia="ru-RU"/>
              </w:rPr>
              <w:t>Не устанавливается</w:t>
            </w:r>
          </w:p>
        </w:tc>
      </w:tr>
      <w:tr w:rsidR="00134DCA" w:rsidRPr="00333AA8" w14:paraId="512D2ABD" w14:textId="77777777" w:rsidTr="00A36C4E">
        <w:trPr>
          <w:trHeight w:val="453"/>
        </w:trPr>
        <w:tc>
          <w:tcPr>
            <w:tcW w:w="2468" w:type="dxa"/>
            <w:vMerge/>
            <w:shd w:val="clear" w:color="auto" w:fill="auto"/>
            <w:vAlign w:val="center"/>
          </w:tcPr>
          <w:p w14:paraId="074B8864"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7BC2729" w14:textId="77777777" w:rsidR="00134DCA" w:rsidRDefault="00134DCA" w:rsidP="00045A86">
            <w:pPr>
              <w:pStyle w:val="afffa"/>
              <w:spacing w:line="240" w:lineRule="auto"/>
              <w:ind w:firstLine="0"/>
              <w:jc w:val="center"/>
              <w:rPr>
                <w:sz w:val="24"/>
                <w:szCs w:val="24"/>
                <w:lang w:eastAsia="ru-RU"/>
              </w:rPr>
            </w:pPr>
          </w:p>
        </w:tc>
        <w:tc>
          <w:tcPr>
            <w:tcW w:w="2431" w:type="dxa"/>
            <w:vAlign w:val="center"/>
          </w:tcPr>
          <w:p w14:paraId="08375100" w14:textId="77777777" w:rsidR="00134DCA" w:rsidRDefault="00134DCA"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4D2B1F47" w14:textId="77777777" w:rsidR="00134DCA" w:rsidRPr="00333AA8" w:rsidRDefault="00134DCA" w:rsidP="003A6DB4">
            <w:pPr>
              <w:pStyle w:val="afffa"/>
              <w:spacing w:line="240" w:lineRule="auto"/>
              <w:ind w:firstLine="0"/>
              <w:jc w:val="left"/>
              <w:rPr>
                <w:sz w:val="24"/>
                <w:szCs w:val="24"/>
                <w:lang w:eastAsia="ru-RU"/>
              </w:rPr>
            </w:pPr>
            <w:r>
              <w:rPr>
                <w:sz w:val="24"/>
                <w:szCs w:val="24"/>
                <w:lang w:eastAsia="ru-RU"/>
              </w:rPr>
              <w:t>Р</w:t>
            </w:r>
            <w:r w:rsidRPr="00EB1C0F">
              <w:rPr>
                <w:sz w:val="24"/>
                <w:szCs w:val="24"/>
                <w:lang w:eastAsia="ru-RU"/>
              </w:rPr>
              <w:t>асширение КОУ «Кадетская школа-интернат имени Героя Советского Союза Безноскова Ивана Захаровича» с увеличением мощности до 320 мест</w:t>
            </w:r>
          </w:p>
        </w:tc>
        <w:tc>
          <w:tcPr>
            <w:tcW w:w="1789" w:type="dxa"/>
            <w:shd w:val="clear" w:color="auto" w:fill="auto"/>
            <w:vAlign w:val="center"/>
          </w:tcPr>
          <w:p w14:paraId="0A5BBC11" w14:textId="77777777" w:rsidR="00134DCA" w:rsidRDefault="00134DCA" w:rsidP="003A6DB4">
            <w:pPr>
              <w:pStyle w:val="afffa"/>
              <w:spacing w:line="240" w:lineRule="auto"/>
              <w:ind w:firstLine="0"/>
              <w:jc w:val="left"/>
              <w:rPr>
                <w:sz w:val="24"/>
                <w:szCs w:val="24"/>
                <w:lang w:eastAsia="ru-RU"/>
              </w:rPr>
            </w:pPr>
            <w:r w:rsidRPr="00126955">
              <w:rPr>
                <w:sz w:val="24"/>
                <w:szCs w:val="24"/>
                <w:lang w:eastAsia="ru-RU"/>
              </w:rPr>
              <w:t>Регионального значения</w:t>
            </w:r>
          </w:p>
        </w:tc>
        <w:tc>
          <w:tcPr>
            <w:tcW w:w="1739" w:type="dxa"/>
            <w:vAlign w:val="center"/>
          </w:tcPr>
          <w:p w14:paraId="7C4A8069" w14:textId="77777777" w:rsidR="00134DCA" w:rsidRDefault="00134DCA" w:rsidP="00EB1C0F">
            <w:pPr>
              <w:pStyle w:val="afffa"/>
              <w:spacing w:line="240" w:lineRule="auto"/>
              <w:ind w:firstLine="0"/>
              <w:jc w:val="left"/>
              <w:rPr>
                <w:sz w:val="24"/>
                <w:szCs w:val="24"/>
                <w:lang w:eastAsia="ru-RU"/>
              </w:rPr>
            </w:pPr>
            <w:r>
              <w:rPr>
                <w:sz w:val="24"/>
                <w:szCs w:val="24"/>
                <w:lang w:eastAsia="ru-RU"/>
              </w:rPr>
              <w:t>Не устанавливается</w:t>
            </w:r>
          </w:p>
        </w:tc>
      </w:tr>
      <w:tr w:rsidR="00134DCA" w:rsidRPr="00333AA8" w14:paraId="1D9A58F6" w14:textId="77777777" w:rsidTr="00134DCA">
        <w:trPr>
          <w:trHeight w:val="312"/>
        </w:trPr>
        <w:tc>
          <w:tcPr>
            <w:tcW w:w="2468" w:type="dxa"/>
            <w:vMerge/>
            <w:shd w:val="clear" w:color="auto" w:fill="auto"/>
            <w:vAlign w:val="center"/>
          </w:tcPr>
          <w:p w14:paraId="4CCD7265"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00AA6F73" w14:textId="77777777" w:rsidR="00134DCA" w:rsidRDefault="00134DCA" w:rsidP="00045A86">
            <w:pPr>
              <w:pStyle w:val="afffa"/>
              <w:spacing w:line="240" w:lineRule="auto"/>
              <w:ind w:firstLine="0"/>
              <w:jc w:val="center"/>
              <w:rPr>
                <w:sz w:val="24"/>
                <w:szCs w:val="24"/>
                <w:lang w:eastAsia="ru-RU"/>
              </w:rPr>
            </w:pPr>
          </w:p>
        </w:tc>
        <w:tc>
          <w:tcPr>
            <w:tcW w:w="2431" w:type="dxa"/>
            <w:vMerge w:val="restart"/>
            <w:vAlign w:val="center"/>
          </w:tcPr>
          <w:p w14:paraId="258251B1" w14:textId="77777777" w:rsidR="00134DCA" w:rsidRDefault="00134DCA"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1384AEA6" w14:textId="77777777" w:rsidR="00134DCA" w:rsidRPr="00333AA8" w:rsidRDefault="00134DCA" w:rsidP="003A6DB4">
            <w:pPr>
              <w:pStyle w:val="afffa"/>
              <w:spacing w:line="240" w:lineRule="auto"/>
              <w:ind w:firstLine="0"/>
              <w:jc w:val="left"/>
              <w:rPr>
                <w:sz w:val="24"/>
                <w:szCs w:val="24"/>
                <w:lang w:eastAsia="ru-RU"/>
              </w:rPr>
            </w:pPr>
            <w:r>
              <w:rPr>
                <w:sz w:val="24"/>
                <w:szCs w:val="24"/>
                <w:lang w:eastAsia="ru-RU"/>
              </w:rPr>
              <w:t>В</w:t>
            </w:r>
            <w:r w:rsidRPr="00EB1C0F">
              <w:rPr>
                <w:sz w:val="24"/>
                <w:szCs w:val="24"/>
                <w:lang w:eastAsia="ru-RU"/>
              </w:rPr>
              <w:t>озобновление работы Нялинской амбулатории в с. Нялинское (23 посещений в смену)</w:t>
            </w:r>
          </w:p>
        </w:tc>
        <w:tc>
          <w:tcPr>
            <w:tcW w:w="1789" w:type="dxa"/>
            <w:shd w:val="clear" w:color="auto" w:fill="auto"/>
            <w:vAlign w:val="center"/>
          </w:tcPr>
          <w:p w14:paraId="642CCFE3" w14:textId="77777777" w:rsidR="00134DCA" w:rsidRPr="00333AA8" w:rsidRDefault="00134DCA" w:rsidP="003A6DB4">
            <w:pPr>
              <w:pStyle w:val="afffa"/>
              <w:spacing w:line="240" w:lineRule="auto"/>
              <w:ind w:firstLine="0"/>
              <w:jc w:val="left"/>
              <w:rPr>
                <w:sz w:val="24"/>
                <w:szCs w:val="24"/>
                <w:lang w:eastAsia="ru-RU"/>
              </w:rPr>
            </w:pPr>
            <w:r>
              <w:rPr>
                <w:sz w:val="24"/>
                <w:szCs w:val="24"/>
                <w:lang w:eastAsia="ru-RU"/>
              </w:rPr>
              <w:t xml:space="preserve">Местного значения </w:t>
            </w:r>
            <w:r>
              <w:rPr>
                <w:sz w:val="24"/>
                <w:szCs w:val="24"/>
                <w:lang w:eastAsia="ru-RU"/>
              </w:rPr>
              <w:lastRenderedPageBreak/>
              <w:t>муниципального района</w:t>
            </w:r>
          </w:p>
        </w:tc>
        <w:tc>
          <w:tcPr>
            <w:tcW w:w="1739" w:type="dxa"/>
            <w:vMerge w:val="restart"/>
            <w:vAlign w:val="center"/>
          </w:tcPr>
          <w:p w14:paraId="263014CA" w14:textId="77777777" w:rsidR="00134DCA" w:rsidRPr="00333AA8" w:rsidRDefault="00134DCA" w:rsidP="00EB1C0F">
            <w:pPr>
              <w:pStyle w:val="afffa"/>
              <w:spacing w:line="240" w:lineRule="auto"/>
              <w:ind w:firstLine="0"/>
              <w:jc w:val="left"/>
              <w:rPr>
                <w:sz w:val="24"/>
                <w:szCs w:val="24"/>
                <w:lang w:eastAsia="ru-RU"/>
              </w:rPr>
            </w:pPr>
            <w:r>
              <w:rPr>
                <w:sz w:val="24"/>
                <w:szCs w:val="24"/>
                <w:lang w:eastAsia="ru-RU"/>
              </w:rPr>
              <w:lastRenderedPageBreak/>
              <w:t>Не устанавливается</w:t>
            </w:r>
          </w:p>
        </w:tc>
      </w:tr>
      <w:tr w:rsidR="00134DCA" w:rsidRPr="00333AA8" w14:paraId="7E555D9D" w14:textId="77777777" w:rsidTr="002A7445">
        <w:trPr>
          <w:trHeight w:val="583"/>
        </w:trPr>
        <w:tc>
          <w:tcPr>
            <w:tcW w:w="2468" w:type="dxa"/>
            <w:vMerge/>
            <w:shd w:val="clear" w:color="auto" w:fill="auto"/>
            <w:vAlign w:val="center"/>
          </w:tcPr>
          <w:p w14:paraId="45538519"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3025DE9C" w14:textId="77777777" w:rsidR="00134DCA" w:rsidRDefault="00134DCA" w:rsidP="00045A86">
            <w:pPr>
              <w:pStyle w:val="afffa"/>
              <w:spacing w:line="240" w:lineRule="auto"/>
              <w:ind w:firstLine="0"/>
              <w:jc w:val="center"/>
              <w:rPr>
                <w:sz w:val="24"/>
                <w:szCs w:val="24"/>
                <w:lang w:eastAsia="ru-RU"/>
              </w:rPr>
            </w:pPr>
          </w:p>
        </w:tc>
        <w:tc>
          <w:tcPr>
            <w:tcW w:w="2431" w:type="dxa"/>
            <w:vMerge/>
            <w:vAlign w:val="center"/>
          </w:tcPr>
          <w:p w14:paraId="37D9C7EF" w14:textId="77777777" w:rsidR="00134DCA" w:rsidRDefault="00134DCA" w:rsidP="003A6DB4">
            <w:pPr>
              <w:pStyle w:val="afffa"/>
              <w:spacing w:line="240" w:lineRule="auto"/>
              <w:ind w:firstLine="0"/>
              <w:jc w:val="left"/>
              <w:rPr>
                <w:sz w:val="24"/>
                <w:szCs w:val="24"/>
                <w:lang w:eastAsia="ru-RU"/>
              </w:rPr>
            </w:pPr>
          </w:p>
        </w:tc>
        <w:tc>
          <w:tcPr>
            <w:tcW w:w="3860" w:type="dxa"/>
            <w:shd w:val="clear" w:color="auto" w:fill="auto"/>
            <w:vAlign w:val="center"/>
          </w:tcPr>
          <w:p w14:paraId="38D7FDAE" w14:textId="77777777" w:rsidR="00134DCA" w:rsidRDefault="00134DCA" w:rsidP="003A6DB4">
            <w:pPr>
              <w:pStyle w:val="afffa"/>
              <w:spacing w:line="240" w:lineRule="auto"/>
              <w:ind w:firstLine="0"/>
              <w:jc w:val="left"/>
              <w:rPr>
                <w:sz w:val="24"/>
                <w:szCs w:val="24"/>
                <w:lang w:eastAsia="ru-RU"/>
              </w:rPr>
            </w:pPr>
            <w:r>
              <w:rPr>
                <w:sz w:val="24"/>
                <w:szCs w:val="24"/>
                <w:lang w:eastAsia="ru-RU"/>
              </w:rPr>
              <w:t>Аптечная организация, строительство</w:t>
            </w:r>
          </w:p>
        </w:tc>
        <w:tc>
          <w:tcPr>
            <w:tcW w:w="1789" w:type="dxa"/>
            <w:shd w:val="clear" w:color="auto" w:fill="auto"/>
            <w:vAlign w:val="center"/>
          </w:tcPr>
          <w:p w14:paraId="512BDE97" w14:textId="77777777" w:rsidR="00134DCA" w:rsidRPr="00333AA8" w:rsidRDefault="00134DCA" w:rsidP="003A6DB4">
            <w:pPr>
              <w:pStyle w:val="afffa"/>
              <w:spacing w:line="240" w:lineRule="auto"/>
              <w:ind w:firstLine="0"/>
              <w:jc w:val="left"/>
              <w:rPr>
                <w:sz w:val="24"/>
                <w:szCs w:val="24"/>
                <w:lang w:eastAsia="ru-RU"/>
              </w:rPr>
            </w:pPr>
            <w:r w:rsidRPr="00333AA8">
              <w:rPr>
                <w:sz w:val="24"/>
                <w:szCs w:val="24"/>
                <w:lang w:eastAsia="ru-RU"/>
              </w:rPr>
              <w:t>Местно</w:t>
            </w:r>
            <w:r>
              <w:rPr>
                <w:sz w:val="24"/>
                <w:szCs w:val="24"/>
                <w:lang w:eastAsia="ru-RU"/>
              </w:rPr>
              <w:t>го значения поселения</w:t>
            </w:r>
          </w:p>
        </w:tc>
        <w:tc>
          <w:tcPr>
            <w:tcW w:w="1739" w:type="dxa"/>
            <w:vMerge/>
            <w:vAlign w:val="center"/>
          </w:tcPr>
          <w:p w14:paraId="1B0733A7" w14:textId="77777777" w:rsidR="00134DCA" w:rsidRPr="00333AA8" w:rsidRDefault="00134DCA" w:rsidP="007B2538">
            <w:pPr>
              <w:pStyle w:val="afffa"/>
              <w:spacing w:line="240" w:lineRule="auto"/>
              <w:ind w:firstLine="0"/>
              <w:jc w:val="center"/>
              <w:rPr>
                <w:sz w:val="24"/>
                <w:szCs w:val="24"/>
              </w:rPr>
            </w:pPr>
          </w:p>
        </w:tc>
      </w:tr>
      <w:tr w:rsidR="005A01BC" w:rsidRPr="00333AA8" w14:paraId="0838852F" w14:textId="77777777" w:rsidTr="00A36C4E">
        <w:trPr>
          <w:trHeight w:val="375"/>
        </w:trPr>
        <w:tc>
          <w:tcPr>
            <w:tcW w:w="2468" w:type="dxa"/>
            <w:vMerge/>
            <w:shd w:val="clear" w:color="auto" w:fill="auto"/>
            <w:vAlign w:val="center"/>
          </w:tcPr>
          <w:p w14:paraId="2BF548F9"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BFD3286" w14:textId="77777777" w:rsidR="005A01BC" w:rsidRDefault="005A01BC" w:rsidP="00045A86">
            <w:pPr>
              <w:pStyle w:val="afffa"/>
              <w:spacing w:line="240" w:lineRule="auto"/>
              <w:ind w:firstLine="0"/>
              <w:jc w:val="center"/>
              <w:rPr>
                <w:sz w:val="24"/>
                <w:szCs w:val="24"/>
                <w:lang w:eastAsia="ru-RU"/>
              </w:rPr>
            </w:pPr>
          </w:p>
        </w:tc>
        <w:tc>
          <w:tcPr>
            <w:tcW w:w="2431" w:type="dxa"/>
            <w:vMerge w:val="restart"/>
            <w:vAlign w:val="center"/>
          </w:tcPr>
          <w:p w14:paraId="3B88361E" w14:textId="77777777" w:rsidR="005A01BC" w:rsidRDefault="005A01BC"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7390E50D" w14:textId="77777777" w:rsidR="005A01BC" w:rsidRDefault="005A01BC" w:rsidP="003A6DB4">
            <w:pPr>
              <w:pStyle w:val="afffa"/>
              <w:spacing w:line="240" w:lineRule="auto"/>
              <w:ind w:firstLine="0"/>
              <w:jc w:val="left"/>
              <w:rPr>
                <w:sz w:val="24"/>
                <w:szCs w:val="24"/>
                <w:lang w:eastAsia="ru-RU"/>
              </w:rPr>
            </w:pPr>
            <w:r>
              <w:rPr>
                <w:sz w:val="24"/>
                <w:szCs w:val="24"/>
                <w:lang w:eastAsia="ru-RU"/>
              </w:rPr>
              <w:t>Культурно-досуговое учреждение на 40 посадочных мест, строительство</w:t>
            </w:r>
          </w:p>
        </w:tc>
        <w:tc>
          <w:tcPr>
            <w:tcW w:w="1789" w:type="dxa"/>
            <w:vMerge w:val="restart"/>
            <w:shd w:val="clear" w:color="auto" w:fill="auto"/>
            <w:vAlign w:val="center"/>
          </w:tcPr>
          <w:p w14:paraId="18B020DB" w14:textId="77777777" w:rsidR="005A01BC" w:rsidRPr="00333AA8" w:rsidRDefault="005A01BC" w:rsidP="003A6DB4">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Merge/>
            <w:vAlign w:val="center"/>
          </w:tcPr>
          <w:p w14:paraId="37E93239" w14:textId="77777777" w:rsidR="005A01BC" w:rsidRPr="00333AA8" w:rsidRDefault="005A01BC" w:rsidP="007B2538">
            <w:pPr>
              <w:pStyle w:val="afffa"/>
              <w:spacing w:line="240" w:lineRule="auto"/>
              <w:ind w:firstLine="0"/>
              <w:jc w:val="center"/>
              <w:rPr>
                <w:sz w:val="24"/>
                <w:szCs w:val="24"/>
              </w:rPr>
            </w:pPr>
          </w:p>
        </w:tc>
      </w:tr>
      <w:tr w:rsidR="005A01BC" w:rsidRPr="00333AA8" w14:paraId="05E9A382" w14:textId="77777777" w:rsidTr="00A36C4E">
        <w:trPr>
          <w:trHeight w:val="375"/>
        </w:trPr>
        <w:tc>
          <w:tcPr>
            <w:tcW w:w="2468" w:type="dxa"/>
            <w:vMerge/>
            <w:shd w:val="clear" w:color="auto" w:fill="auto"/>
            <w:vAlign w:val="center"/>
          </w:tcPr>
          <w:p w14:paraId="7B5A12B2"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498C2076" w14:textId="77777777" w:rsidR="005A01BC" w:rsidRDefault="005A01BC" w:rsidP="00045A86">
            <w:pPr>
              <w:pStyle w:val="afffa"/>
              <w:spacing w:line="240" w:lineRule="auto"/>
              <w:ind w:firstLine="0"/>
              <w:jc w:val="center"/>
              <w:rPr>
                <w:sz w:val="24"/>
                <w:szCs w:val="24"/>
                <w:lang w:eastAsia="ru-RU"/>
              </w:rPr>
            </w:pPr>
          </w:p>
        </w:tc>
        <w:tc>
          <w:tcPr>
            <w:tcW w:w="2431" w:type="dxa"/>
            <w:vMerge/>
            <w:vAlign w:val="center"/>
          </w:tcPr>
          <w:p w14:paraId="1FC63AFE" w14:textId="77777777" w:rsidR="005A01BC" w:rsidRDefault="005A01BC" w:rsidP="003A6DB4">
            <w:pPr>
              <w:pStyle w:val="afffa"/>
              <w:spacing w:line="240" w:lineRule="auto"/>
              <w:ind w:firstLine="0"/>
              <w:jc w:val="left"/>
              <w:rPr>
                <w:sz w:val="24"/>
                <w:szCs w:val="24"/>
                <w:lang w:eastAsia="ru-RU"/>
              </w:rPr>
            </w:pPr>
          </w:p>
        </w:tc>
        <w:tc>
          <w:tcPr>
            <w:tcW w:w="3860" w:type="dxa"/>
            <w:shd w:val="clear" w:color="auto" w:fill="auto"/>
            <w:vAlign w:val="center"/>
          </w:tcPr>
          <w:p w14:paraId="12D1D9E0" w14:textId="77777777" w:rsidR="005A01BC" w:rsidRDefault="005A01BC" w:rsidP="003A6DB4">
            <w:pPr>
              <w:pStyle w:val="afffa"/>
              <w:spacing w:line="240" w:lineRule="auto"/>
              <w:ind w:firstLine="0"/>
              <w:jc w:val="left"/>
              <w:rPr>
                <w:sz w:val="24"/>
                <w:szCs w:val="24"/>
                <w:lang w:eastAsia="ru-RU"/>
              </w:rPr>
            </w:pPr>
            <w:r>
              <w:rPr>
                <w:sz w:val="24"/>
                <w:szCs w:val="24"/>
                <w:lang w:eastAsia="ru-RU"/>
              </w:rPr>
              <w:t>Библиотека (2,5 тыс. экземпляров)</w:t>
            </w:r>
          </w:p>
        </w:tc>
        <w:tc>
          <w:tcPr>
            <w:tcW w:w="1789" w:type="dxa"/>
            <w:vMerge/>
            <w:shd w:val="clear" w:color="auto" w:fill="auto"/>
            <w:vAlign w:val="center"/>
          </w:tcPr>
          <w:p w14:paraId="17A01150"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72C4E09C" w14:textId="77777777" w:rsidR="005A01BC" w:rsidRPr="00333AA8" w:rsidRDefault="005A01BC" w:rsidP="007B2538">
            <w:pPr>
              <w:pStyle w:val="afffa"/>
              <w:spacing w:line="240" w:lineRule="auto"/>
              <w:ind w:firstLine="0"/>
              <w:jc w:val="center"/>
              <w:rPr>
                <w:sz w:val="24"/>
                <w:szCs w:val="24"/>
              </w:rPr>
            </w:pPr>
          </w:p>
        </w:tc>
      </w:tr>
      <w:tr w:rsidR="005A01BC" w:rsidRPr="00333AA8" w14:paraId="528A7F0F" w14:textId="77777777" w:rsidTr="002A7445">
        <w:trPr>
          <w:trHeight w:val="467"/>
        </w:trPr>
        <w:tc>
          <w:tcPr>
            <w:tcW w:w="2468" w:type="dxa"/>
            <w:vMerge/>
            <w:shd w:val="clear" w:color="auto" w:fill="auto"/>
            <w:vAlign w:val="center"/>
          </w:tcPr>
          <w:p w14:paraId="6F3255D1"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913177A" w14:textId="77777777" w:rsidR="005A01BC" w:rsidRDefault="005A01BC" w:rsidP="00045A86">
            <w:pPr>
              <w:pStyle w:val="afffa"/>
              <w:spacing w:line="240" w:lineRule="auto"/>
              <w:ind w:firstLine="0"/>
              <w:jc w:val="center"/>
              <w:rPr>
                <w:sz w:val="24"/>
                <w:szCs w:val="24"/>
                <w:lang w:eastAsia="ru-RU"/>
              </w:rPr>
            </w:pPr>
          </w:p>
        </w:tc>
        <w:tc>
          <w:tcPr>
            <w:tcW w:w="2431" w:type="dxa"/>
            <w:vAlign w:val="center"/>
          </w:tcPr>
          <w:p w14:paraId="6C789A87" w14:textId="77777777" w:rsidR="005A01BC" w:rsidRDefault="005A01BC"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69CD2CF1" w14:textId="77777777" w:rsidR="005A01BC" w:rsidRPr="002A7445" w:rsidRDefault="005A01BC" w:rsidP="003A6DB4">
            <w:pPr>
              <w:pStyle w:val="afffa"/>
              <w:spacing w:line="240" w:lineRule="auto"/>
              <w:ind w:firstLine="0"/>
              <w:jc w:val="left"/>
              <w:rPr>
                <w:sz w:val="24"/>
                <w:szCs w:val="24"/>
                <w:lang w:eastAsia="ru-RU"/>
              </w:rPr>
            </w:pPr>
            <w:r>
              <w:rPr>
                <w:sz w:val="24"/>
                <w:szCs w:val="24"/>
                <w:lang w:eastAsia="ru-RU"/>
              </w:rPr>
              <w:t>Плоскостное спортивное сооружение (390 м</w:t>
            </w:r>
            <w:r w:rsidRPr="002A7445">
              <w:rPr>
                <w:sz w:val="24"/>
                <w:szCs w:val="24"/>
                <w:vertAlign w:val="superscript"/>
                <w:lang w:eastAsia="ru-RU"/>
              </w:rPr>
              <w:t>2</w:t>
            </w:r>
            <w:r>
              <w:rPr>
                <w:sz w:val="24"/>
                <w:szCs w:val="24"/>
                <w:lang w:eastAsia="ru-RU"/>
              </w:rPr>
              <w:t>), строительство</w:t>
            </w:r>
          </w:p>
        </w:tc>
        <w:tc>
          <w:tcPr>
            <w:tcW w:w="1789" w:type="dxa"/>
            <w:vMerge/>
            <w:shd w:val="clear" w:color="auto" w:fill="auto"/>
            <w:vAlign w:val="center"/>
          </w:tcPr>
          <w:p w14:paraId="7F421C26"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263ECEA6" w14:textId="77777777" w:rsidR="005A01BC" w:rsidRPr="00333AA8" w:rsidRDefault="005A01BC" w:rsidP="007B2538">
            <w:pPr>
              <w:pStyle w:val="afffa"/>
              <w:spacing w:line="240" w:lineRule="auto"/>
              <w:ind w:firstLine="0"/>
              <w:jc w:val="center"/>
              <w:rPr>
                <w:sz w:val="24"/>
                <w:szCs w:val="24"/>
              </w:rPr>
            </w:pPr>
          </w:p>
        </w:tc>
      </w:tr>
      <w:tr w:rsidR="005A01BC" w:rsidRPr="00333AA8" w14:paraId="075928CB" w14:textId="77777777" w:rsidTr="002A7445">
        <w:trPr>
          <w:trHeight w:val="278"/>
        </w:trPr>
        <w:tc>
          <w:tcPr>
            <w:tcW w:w="2468" w:type="dxa"/>
            <w:vMerge/>
            <w:shd w:val="clear" w:color="auto" w:fill="auto"/>
            <w:vAlign w:val="center"/>
          </w:tcPr>
          <w:p w14:paraId="26394A9A"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EEFBBDA" w14:textId="77777777" w:rsidR="005A01BC" w:rsidRDefault="005A01BC" w:rsidP="00045A86">
            <w:pPr>
              <w:pStyle w:val="afffa"/>
              <w:spacing w:line="240" w:lineRule="auto"/>
              <w:ind w:firstLine="0"/>
              <w:jc w:val="center"/>
              <w:rPr>
                <w:sz w:val="24"/>
                <w:szCs w:val="24"/>
                <w:lang w:eastAsia="ru-RU"/>
              </w:rPr>
            </w:pPr>
          </w:p>
        </w:tc>
        <w:tc>
          <w:tcPr>
            <w:tcW w:w="2431" w:type="dxa"/>
            <w:vMerge w:val="restart"/>
            <w:vAlign w:val="center"/>
          </w:tcPr>
          <w:p w14:paraId="4E068617" w14:textId="77777777" w:rsidR="005A01BC" w:rsidRDefault="005A01BC"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6B530FC6" w14:textId="77777777" w:rsidR="005A01BC" w:rsidRDefault="005A01BC" w:rsidP="002A7445">
            <w:pPr>
              <w:pStyle w:val="afffa"/>
              <w:spacing w:line="240" w:lineRule="auto"/>
              <w:ind w:firstLine="0"/>
              <w:jc w:val="left"/>
              <w:rPr>
                <w:sz w:val="24"/>
                <w:szCs w:val="24"/>
                <w:lang w:eastAsia="ru-RU"/>
              </w:rPr>
            </w:pPr>
            <w:r>
              <w:rPr>
                <w:sz w:val="24"/>
                <w:szCs w:val="24"/>
                <w:lang w:eastAsia="ru-RU"/>
              </w:rPr>
              <w:t>Плоскостное спортивное сооружение (5000 м</w:t>
            </w:r>
            <w:r w:rsidRPr="002A7445">
              <w:rPr>
                <w:sz w:val="24"/>
                <w:szCs w:val="24"/>
                <w:vertAlign w:val="superscript"/>
                <w:lang w:eastAsia="ru-RU"/>
              </w:rPr>
              <w:t>2</w:t>
            </w:r>
            <w:r>
              <w:rPr>
                <w:sz w:val="24"/>
                <w:szCs w:val="24"/>
                <w:lang w:eastAsia="ru-RU"/>
              </w:rPr>
              <w:t>), строительство</w:t>
            </w:r>
          </w:p>
        </w:tc>
        <w:tc>
          <w:tcPr>
            <w:tcW w:w="1789" w:type="dxa"/>
            <w:vMerge/>
            <w:shd w:val="clear" w:color="auto" w:fill="auto"/>
            <w:vAlign w:val="center"/>
          </w:tcPr>
          <w:p w14:paraId="6C90FC96"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113708CC" w14:textId="77777777" w:rsidR="005A01BC" w:rsidRPr="00333AA8" w:rsidRDefault="005A01BC" w:rsidP="007B2538">
            <w:pPr>
              <w:pStyle w:val="afffa"/>
              <w:spacing w:line="240" w:lineRule="auto"/>
              <w:ind w:firstLine="0"/>
              <w:jc w:val="center"/>
              <w:rPr>
                <w:sz w:val="24"/>
                <w:szCs w:val="24"/>
              </w:rPr>
            </w:pPr>
          </w:p>
        </w:tc>
      </w:tr>
      <w:tr w:rsidR="005A01BC" w:rsidRPr="00333AA8" w14:paraId="5777FBA9" w14:textId="77777777" w:rsidTr="005A01BC">
        <w:tc>
          <w:tcPr>
            <w:tcW w:w="2468" w:type="dxa"/>
            <w:vMerge/>
            <w:shd w:val="clear" w:color="auto" w:fill="auto"/>
            <w:vAlign w:val="center"/>
          </w:tcPr>
          <w:p w14:paraId="027EAD72"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50D09CA5" w14:textId="77777777" w:rsidR="005A01BC" w:rsidRDefault="005A01BC" w:rsidP="00045A86">
            <w:pPr>
              <w:pStyle w:val="afffa"/>
              <w:spacing w:line="240" w:lineRule="auto"/>
              <w:ind w:firstLine="0"/>
              <w:jc w:val="center"/>
              <w:rPr>
                <w:sz w:val="24"/>
                <w:szCs w:val="24"/>
                <w:lang w:eastAsia="ru-RU"/>
              </w:rPr>
            </w:pPr>
          </w:p>
        </w:tc>
        <w:tc>
          <w:tcPr>
            <w:tcW w:w="2431" w:type="dxa"/>
            <w:vMerge/>
            <w:vAlign w:val="center"/>
          </w:tcPr>
          <w:p w14:paraId="6E16428D" w14:textId="77777777" w:rsidR="005A01BC" w:rsidRDefault="005A01BC" w:rsidP="003A6DB4">
            <w:pPr>
              <w:pStyle w:val="afffa"/>
              <w:spacing w:line="240" w:lineRule="auto"/>
              <w:ind w:firstLine="0"/>
              <w:jc w:val="left"/>
              <w:rPr>
                <w:sz w:val="24"/>
                <w:szCs w:val="24"/>
                <w:lang w:eastAsia="ru-RU"/>
              </w:rPr>
            </w:pPr>
          </w:p>
        </w:tc>
        <w:tc>
          <w:tcPr>
            <w:tcW w:w="3860" w:type="dxa"/>
            <w:shd w:val="clear" w:color="auto" w:fill="auto"/>
            <w:vAlign w:val="center"/>
          </w:tcPr>
          <w:p w14:paraId="67041F8B" w14:textId="77777777" w:rsidR="005A01BC" w:rsidRDefault="005A01BC" w:rsidP="002A7445">
            <w:pPr>
              <w:pStyle w:val="afffa"/>
              <w:spacing w:line="240" w:lineRule="auto"/>
              <w:ind w:firstLine="0"/>
              <w:jc w:val="left"/>
              <w:rPr>
                <w:sz w:val="24"/>
                <w:szCs w:val="24"/>
                <w:lang w:eastAsia="ru-RU"/>
              </w:rPr>
            </w:pPr>
            <w:r>
              <w:rPr>
                <w:sz w:val="24"/>
                <w:szCs w:val="24"/>
                <w:lang w:eastAsia="ru-RU"/>
              </w:rPr>
              <w:t>Часовня</w:t>
            </w:r>
          </w:p>
        </w:tc>
        <w:tc>
          <w:tcPr>
            <w:tcW w:w="1789" w:type="dxa"/>
            <w:vMerge/>
            <w:shd w:val="clear" w:color="auto" w:fill="auto"/>
            <w:vAlign w:val="center"/>
          </w:tcPr>
          <w:p w14:paraId="243B0F4F"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08C70E30" w14:textId="77777777" w:rsidR="005A01BC" w:rsidRPr="00333AA8" w:rsidRDefault="005A01BC" w:rsidP="007B2538">
            <w:pPr>
              <w:pStyle w:val="afffa"/>
              <w:spacing w:line="240" w:lineRule="auto"/>
              <w:ind w:firstLine="0"/>
              <w:jc w:val="center"/>
              <w:rPr>
                <w:sz w:val="24"/>
                <w:szCs w:val="24"/>
              </w:rPr>
            </w:pPr>
          </w:p>
        </w:tc>
      </w:tr>
      <w:tr w:rsidR="00FF65AB" w:rsidRPr="00333AA8" w14:paraId="6AD2B9D4" w14:textId="77777777" w:rsidTr="00CE3DA8">
        <w:tc>
          <w:tcPr>
            <w:tcW w:w="2468" w:type="dxa"/>
            <w:vMerge w:val="restart"/>
            <w:shd w:val="clear" w:color="auto" w:fill="auto"/>
            <w:vAlign w:val="center"/>
          </w:tcPr>
          <w:p w14:paraId="30FE7363" w14:textId="77777777" w:rsidR="00FF65AB" w:rsidRPr="00333AA8" w:rsidRDefault="00FF65AB" w:rsidP="00FF65AB">
            <w:pPr>
              <w:pStyle w:val="afffa"/>
              <w:spacing w:line="240" w:lineRule="auto"/>
              <w:ind w:firstLine="0"/>
              <w:jc w:val="left"/>
              <w:rPr>
                <w:sz w:val="24"/>
                <w:szCs w:val="24"/>
                <w:lang w:eastAsia="ru-RU"/>
              </w:rPr>
            </w:pPr>
            <w:r w:rsidRPr="00333AA8">
              <w:rPr>
                <w:sz w:val="24"/>
                <w:szCs w:val="24"/>
                <w:lang w:eastAsia="ru-RU"/>
              </w:rPr>
              <w:t>Производственная зона</w:t>
            </w:r>
          </w:p>
        </w:tc>
        <w:tc>
          <w:tcPr>
            <w:tcW w:w="2339" w:type="dxa"/>
            <w:vMerge w:val="restart"/>
            <w:shd w:val="clear" w:color="auto" w:fill="auto"/>
            <w:vAlign w:val="center"/>
          </w:tcPr>
          <w:p w14:paraId="2C9D7382" w14:textId="77777777" w:rsidR="00FF65AB" w:rsidRPr="00333AA8" w:rsidRDefault="00FF65AB" w:rsidP="00FF65AB">
            <w:pPr>
              <w:pStyle w:val="afffa"/>
              <w:spacing w:line="240" w:lineRule="auto"/>
              <w:ind w:firstLine="0"/>
              <w:jc w:val="center"/>
              <w:rPr>
                <w:sz w:val="24"/>
                <w:szCs w:val="24"/>
              </w:rPr>
            </w:pPr>
            <w:r w:rsidRPr="00535AE5">
              <w:rPr>
                <w:sz w:val="24"/>
                <w:szCs w:val="24"/>
                <w:lang w:eastAsia="ru-RU"/>
              </w:rPr>
              <w:t>13,43</w:t>
            </w:r>
          </w:p>
        </w:tc>
        <w:tc>
          <w:tcPr>
            <w:tcW w:w="2431" w:type="dxa"/>
            <w:vAlign w:val="center"/>
          </w:tcPr>
          <w:p w14:paraId="2F651433" w14:textId="77777777" w:rsidR="00FF65AB" w:rsidRPr="00333AA8" w:rsidRDefault="00FF65AB" w:rsidP="00FF65AB">
            <w:pPr>
              <w:pStyle w:val="afffa"/>
              <w:spacing w:line="240" w:lineRule="auto"/>
              <w:ind w:firstLine="0"/>
              <w:jc w:val="left"/>
              <w:rPr>
                <w:sz w:val="24"/>
                <w:szCs w:val="24"/>
              </w:rPr>
            </w:pPr>
            <w:r>
              <w:rPr>
                <w:sz w:val="24"/>
                <w:szCs w:val="24"/>
                <w:lang w:eastAsia="ru-RU"/>
              </w:rPr>
              <w:t>село Нялинское</w:t>
            </w:r>
          </w:p>
        </w:tc>
        <w:tc>
          <w:tcPr>
            <w:tcW w:w="3860" w:type="dxa"/>
            <w:shd w:val="clear" w:color="auto" w:fill="auto"/>
            <w:vAlign w:val="center"/>
          </w:tcPr>
          <w:p w14:paraId="53C4B76D" w14:textId="77777777" w:rsidR="00FF65AB" w:rsidRDefault="00FF65AB" w:rsidP="00FF65AB">
            <w:pPr>
              <w:pStyle w:val="afffa"/>
              <w:spacing w:line="240" w:lineRule="auto"/>
              <w:ind w:firstLine="0"/>
              <w:jc w:val="left"/>
              <w:rPr>
                <w:sz w:val="24"/>
                <w:szCs w:val="24"/>
                <w:lang w:eastAsia="ru-RU"/>
              </w:rPr>
            </w:pPr>
            <w:r>
              <w:rPr>
                <w:sz w:val="24"/>
                <w:szCs w:val="24"/>
                <w:lang w:eastAsia="ru-RU"/>
              </w:rPr>
              <w:t>Пожарное</w:t>
            </w:r>
            <w:r w:rsidRPr="007264BF">
              <w:rPr>
                <w:sz w:val="24"/>
                <w:szCs w:val="24"/>
                <w:lang w:eastAsia="ru-RU"/>
              </w:rPr>
              <w:t xml:space="preserve"> депо</w:t>
            </w:r>
            <w:r w:rsidR="00DF2B93">
              <w:rPr>
                <w:sz w:val="24"/>
                <w:szCs w:val="24"/>
                <w:lang w:eastAsia="ru-RU"/>
              </w:rPr>
              <w:t xml:space="preserve"> (на 2 автомобиля), строительство</w:t>
            </w:r>
          </w:p>
        </w:tc>
        <w:tc>
          <w:tcPr>
            <w:tcW w:w="1789" w:type="dxa"/>
            <w:shd w:val="clear" w:color="auto" w:fill="auto"/>
            <w:vAlign w:val="center"/>
          </w:tcPr>
          <w:p w14:paraId="3CBDB4B4" w14:textId="77777777" w:rsidR="00FF65AB" w:rsidRDefault="00FF65AB" w:rsidP="00FF65AB">
            <w:pPr>
              <w:pStyle w:val="afffa"/>
              <w:spacing w:line="240" w:lineRule="auto"/>
              <w:ind w:firstLine="0"/>
              <w:jc w:val="left"/>
              <w:rPr>
                <w:sz w:val="24"/>
                <w:szCs w:val="24"/>
                <w:lang w:eastAsia="ru-RU"/>
              </w:rPr>
            </w:pPr>
            <w:r w:rsidRPr="00126955">
              <w:rPr>
                <w:sz w:val="24"/>
                <w:szCs w:val="24"/>
                <w:lang w:eastAsia="ru-RU"/>
              </w:rPr>
              <w:t>Регионального значения</w:t>
            </w:r>
          </w:p>
        </w:tc>
        <w:tc>
          <w:tcPr>
            <w:tcW w:w="1739" w:type="dxa"/>
            <w:vAlign w:val="center"/>
          </w:tcPr>
          <w:p w14:paraId="54CA2AA4" w14:textId="77777777" w:rsidR="00FF65AB" w:rsidRPr="00333AA8" w:rsidRDefault="00FF65AB" w:rsidP="00FF65AB">
            <w:pPr>
              <w:pStyle w:val="afffa"/>
              <w:spacing w:line="240" w:lineRule="auto"/>
              <w:ind w:firstLine="0"/>
              <w:jc w:val="left"/>
              <w:rPr>
                <w:sz w:val="24"/>
                <w:szCs w:val="24"/>
              </w:rPr>
            </w:pPr>
            <w:r>
              <w:rPr>
                <w:sz w:val="24"/>
                <w:szCs w:val="24"/>
                <w:lang w:eastAsia="ru-RU"/>
              </w:rPr>
              <w:t>Не устанавливается</w:t>
            </w:r>
          </w:p>
        </w:tc>
      </w:tr>
      <w:tr w:rsidR="00FF65AB" w:rsidRPr="00333AA8" w14:paraId="03C3BD68" w14:textId="77777777" w:rsidTr="00CE3DA8">
        <w:tc>
          <w:tcPr>
            <w:tcW w:w="2468" w:type="dxa"/>
            <w:vMerge/>
            <w:shd w:val="clear" w:color="auto" w:fill="auto"/>
            <w:vAlign w:val="center"/>
          </w:tcPr>
          <w:p w14:paraId="312FFB91" w14:textId="77777777" w:rsidR="00FF65AB" w:rsidRPr="00333AA8" w:rsidRDefault="00FF65AB" w:rsidP="00FF65AB">
            <w:pPr>
              <w:pStyle w:val="afffa"/>
              <w:spacing w:line="240" w:lineRule="auto"/>
              <w:ind w:firstLine="0"/>
              <w:jc w:val="left"/>
              <w:rPr>
                <w:sz w:val="24"/>
                <w:szCs w:val="24"/>
                <w:lang w:eastAsia="ru-RU"/>
              </w:rPr>
            </w:pPr>
          </w:p>
        </w:tc>
        <w:tc>
          <w:tcPr>
            <w:tcW w:w="2339" w:type="dxa"/>
            <w:vMerge/>
            <w:shd w:val="clear" w:color="auto" w:fill="auto"/>
            <w:vAlign w:val="center"/>
          </w:tcPr>
          <w:p w14:paraId="18D2C5C4" w14:textId="77777777" w:rsidR="00FF65AB" w:rsidRPr="00535AE5" w:rsidRDefault="00FF65AB" w:rsidP="00FF65AB">
            <w:pPr>
              <w:pStyle w:val="afffa"/>
              <w:spacing w:line="240" w:lineRule="auto"/>
              <w:ind w:firstLine="0"/>
              <w:jc w:val="center"/>
              <w:rPr>
                <w:sz w:val="24"/>
                <w:szCs w:val="24"/>
                <w:lang w:eastAsia="ru-RU"/>
              </w:rPr>
            </w:pPr>
          </w:p>
        </w:tc>
        <w:tc>
          <w:tcPr>
            <w:tcW w:w="2431" w:type="dxa"/>
            <w:vAlign w:val="center"/>
          </w:tcPr>
          <w:p w14:paraId="68F9ACBE" w14:textId="77777777" w:rsidR="00FF65AB" w:rsidRPr="00333AA8" w:rsidRDefault="00FF65AB" w:rsidP="00FF65AB">
            <w:pPr>
              <w:pStyle w:val="afffa"/>
              <w:spacing w:line="240" w:lineRule="auto"/>
              <w:ind w:firstLine="0"/>
              <w:jc w:val="left"/>
              <w:rPr>
                <w:sz w:val="24"/>
                <w:szCs w:val="24"/>
              </w:rPr>
            </w:pPr>
            <w:r>
              <w:rPr>
                <w:sz w:val="24"/>
                <w:szCs w:val="24"/>
                <w:lang w:eastAsia="ru-RU"/>
              </w:rPr>
              <w:t>поселок Пырьях</w:t>
            </w:r>
          </w:p>
        </w:tc>
        <w:tc>
          <w:tcPr>
            <w:tcW w:w="3860" w:type="dxa"/>
            <w:shd w:val="clear" w:color="auto" w:fill="auto"/>
            <w:vAlign w:val="center"/>
          </w:tcPr>
          <w:p w14:paraId="4D64EC3C" w14:textId="77777777" w:rsidR="00FF65AB" w:rsidRPr="00333AA8" w:rsidRDefault="00FF65AB" w:rsidP="00FF65AB">
            <w:pPr>
              <w:pStyle w:val="afffa"/>
              <w:spacing w:line="240" w:lineRule="auto"/>
              <w:ind w:firstLine="0"/>
              <w:jc w:val="left"/>
              <w:rPr>
                <w:sz w:val="24"/>
                <w:szCs w:val="24"/>
              </w:rPr>
            </w:pPr>
            <w:r w:rsidRPr="00FC2391">
              <w:rPr>
                <w:sz w:val="24"/>
                <w:szCs w:val="24"/>
              </w:rPr>
              <w:t>Склад горюче-смазочных материалов (ГСМ)</w:t>
            </w:r>
          </w:p>
        </w:tc>
        <w:tc>
          <w:tcPr>
            <w:tcW w:w="1789" w:type="dxa"/>
            <w:shd w:val="clear" w:color="auto" w:fill="auto"/>
            <w:vAlign w:val="center"/>
          </w:tcPr>
          <w:p w14:paraId="33C79343" w14:textId="77777777" w:rsidR="00FF65AB" w:rsidRPr="00333AA8" w:rsidRDefault="00FF65AB" w:rsidP="00FF65AB">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Align w:val="center"/>
          </w:tcPr>
          <w:p w14:paraId="0A694689" w14:textId="77777777" w:rsidR="00FF65AB" w:rsidRPr="00333AA8" w:rsidRDefault="00FF65AB" w:rsidP="00FF65AB">
            <w:pPr>
              <w:pStyle w:val="afffa"/>
              <w:spacing w:line="240" w:lineRule="auto"/>
              <w:ind w:firstLine="0"/>
              <w:jc w:val="left"/>
              <w:rPr>
                <w:sz w:val="24"/>
                <w:szCs w:val="24"/>
              </w:rPr>
            </w:pPr>
            <w:r>
              <w:rPr>
                <w:sz w:val="24"/>
                <w:szCs w:val="24"/>
              </w:rPr>
              <w:t>Санитарно-защитная зона -100 метров</w:t>
            </w:r>
          </w:p>
        </w:tc>
      </w:tr>
      <w:tr w:rsidR="00895CFA" w:rsidRPr="00333AA8" w14:paraId="203034E4" w14:textId="77777777" w:rsidTr="00A36C4E">
        <w:trPr>
          <w:trHeight w:val="702"/>
        </w:trPr>
        <w:tc>
          <w:tcPr>
            <w:tcW w:w="2468" w:type="dxa"/>
            <w:vMerge w:val="restart"/>
            <w:shd w:val="clear" w:color="auto" w:fill="auto"/>
            <w:vAlign w:val="center"/>
          </w:tcPr>
          <w:p w14:paraId="0745E4C6" w14:textId="77777777" w:rsidR="00895CFA" w:rsidRPr="00333AA8" w:rsidRDefault="00895CFA" w:rsidP="003A6DB4">
            <w:pPr>
              <w:pStyle w:val="afffa"/>
              <w:spacing w:line="240" w:lineRule="auto"/>
              <w:ind w:firstLine="0"/>
              <w:jc w:val="left"/>
              <w:rPr>
                <w:sz w:val="24"/>
                <w:szCs w:val="24"/>
                <w:lang w:eastAsia="ru-RU"/>
              </w:rPr>
            </w:pPr>
            <w:bookmarkStart w:id="26" w:name="_Hlk20407752"/>
            <w:r w:rsidRPr="00333AA8">
              <w:rPr>
                <w:sz w:val="24"/>
                <w:szCs w:val="24"/>
                <w:lang w:eastAsia="ru-RU"/>
              </w:rPr>
              <w:t>Зона инженерной инфраструктуры</w:t>
            </w:r>
            <w:bookmarkEnd w:id="26"/>
          </w:p>
        </w:tc>
        <w:tc>
          <w:tcPr>
            <w:tcW w:w="2339" w:type="dxa"/>
            <w:vMerge w:val="restart"/>
            <w:shd w:val="clear" w:color="auto" w:fill="auto"/>
            <w:vAlign w:val="center"/>
          </w:tcPr>
          <w:p w14:paraId="1F6636EE" w14:textId="77777777" w:rsidR="00895CFA" w:rsidRDefault="00535AE5" w:rsidP="00861D90">
            <w:pPr>
              <w:pStyle w:val="afffa"/>
              <w:spacing w:line="240" w:lineRule="auto"/>
              <w:ind w:firstLine="0"/>
              <w:jc w:val="center"/>
              <w:rPr>
                <w:sz w:val="24"/>
                <w:szCs w:val="24"/>
                <w:lang w:eastAsia="ru-RU"/>
              </w:rPr>
            </w:pPr>
            <w:r w:rsidRPr="00535AE5">
              <w:rPr>
                <w:sz w:val="24"/>
                <w:szCs w:val="24"/>
                <w:lang w:eastAsia="ru-RU"/>
              </w:rPr>
              <w:t>3,12</w:t>
            </w:r>
          </w:p>
        </w:tc>
        <w:tc>
          <w:tcPr>
            <w:tcW w:w="2431" w:type="dxa"/>
            <w:vAlign w:val="center"/>
          </w:tcPr>
          <w:p w14:paraId="2F560860" w14:textId="77777777" w:rsidR="00895CFA" w:rsidRPr="00333AA8" w:rsidRDefault="00895CFA"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128C2265" w14:textId="77777777" w:rsidR="00895CFA" w:rsidRPr="00333AA8" w:rsidRDefault="00895CFA" w:rsidP="003A6DB4">
            <w:pPr>
              <w:pStyle w:val="afffa"/>
              <w:spacing w:line="240" w:lineRule="auto"/>
              <w:ind w:firstLine="0"/>
              <w:jc w:val="left"/>
              <w:rPr>
                <w:sz w:val="24"/>
                <w:szCs w:val="24"/>
              </w:rPr>
            </w:pPr>
            <w:r>
              <w:rPr>
                <w:sz w:val="24"/>
                <w:szCs w:val="24"/>
              </w:rPr>
              <w:t xml:space="preserve">Трансформаторная подстанция </w:t>
            </w:r>
            <w:r w:rsidRPr="006D15E6">
              <w:rPr>
                <w:sz w:val="24"/>
                <w:szCs w:val="24"/>
              </w:rPr>
              <w:t xml:space="preserve">10/0,4 </w:t>
            </w:r>
            <w:r>
              <w:rPr>
                <w:sz w:val="24"/>
                <w:szCs w:val="24"/>
              </w:rPr>
              <w:t xml:space="preserve">кВ, </w:t>
            </w:r>
            <w:r w:rsidRPr="006D15E6">
              <w:rPr>
                <w:sz w:val="24"/>
                <w:szCs w:val="24"/>
              </w:rPr>
              <w:t xml:space="preserve">мощностью 160 </w:t>
            </w:r>
            <w:r>
              <w:rPr>
                <w:sz w:val="24"/>
                <w:szCs w:val="24"/>
              </w:rPr>
              <w:t>кВА (строительство)</w:t>
            </w:r>
          </w:p>
        </w:tc>
        <w:tc>
          <w:tcPr>
            <w:tcW w:w="1789" w:type="dxa"/>
            <w:vMerge w:val="restart"/>
            <w:shd w:val="clear" w:color="auto" w:fill="auto"/>
            <w:vAlign w:val="center"/>
          </w:tcPr>
          <w:p w14:paraId="2510362A" w14:textId="77777777" w:rsidR="00895CFA" w:rsidRPr="00333AA8" w:rsidRDefault="00895CFA" w:rsidP="003A6DB4">
            <w:pPr>
              <w:pStyle w:val="afffa"/>
              <w:spacing w:line="240" w:lineRule="auto"/>
              <w:ind w:firstLine="0"/>
              <w:jc w:val="left"/>
              <w:rPr>
                <w:sz w:val="24"/>
                <w:szCs w:val="24"/>
                <w:lang w:eastAsia="ru-RU"/>
              </w:rPr>
            </w:pPr>
            <w:r>
              <w:rPr>
                <w:sz w:val="24"/>
                <w:szCs w:val="24"/>
                <w:lang w:eastAsia="ru-RU"/>
              </w:rPr>
              <w:t xml:space="preserve">Местного значения </w:t>
            </w:r>
            <w:r>
              <w:rPr>
                <w:sz w:val="24"/>
                <w:szCs w:val="24"/>
                <w:lang w:eastAsia="ru-RU"/>
              </w:rPr>
              <w:lastRenderedPageBreak/>
              <w:t>муниципального района</w:t>
            </w:r>
          </w:p>
        </w:tc>
        <w:tc>
          <w:tcPr>
            <w:tcW w:w="1739" w:type="dxa"/>
            <w:vAlign w:val="center"/>
          </w:tcPr>
          <w:p w14:paraId="79FAA8F2" w14:textId="77777777" w:rsidR="00895CFA" w:rsidRPr="00333AA8" w:rsidRDefault="00895CFA" w:rsidP="003A6DB4">
            <w:pPr>
              <w:pStyle w:val="afffa"/>
              <w:spacing w:line="240" w:lineRule="auto"/>
              <w:ind w:firstLine="0"/>
              <w:jc w:val="left"/>
              <w:rPr>
                <w:color w:val="FF0000"/>
                <w:sz w:val="24"/>
                <w:szCs w:val="24"/>
              </w:rPr>
            </w:pPr>
            <w:r w:rsidRPr="00333AA8">
              <w:rPr>
                <w:sz w:val="24"/>
                <w:szCs w:val="24"/>
              </w:rPr>
              <w:lastRenderedPageBreak/>
              <w:t>Охранная зона 20 м</w:t>
            </w:r>
          </w:p>
        </w:tc>
      </w:tr>
      <w:tr w:rsidR="00895CFA" w:rsidRPr="00333AA8" w14:paraId="587D07DC" w14:textId="77777777" w:rsidTr="006D15E6">
        <w:trPr>
          <w:trHeight w:val="207"/>
        </w:trPr>
        <w:tc>
          <w:tcPr>
            <w:tcW w:w="2468" w:type="dxa"/>
            <w:vMerge/>
            <w:shd w:val="clear" w:color="auto" w:fill="auto"/>
            <w:vAlign w:val="center"/>
          </w:tcPr>
          <w:p w14:paraId="7469D4BC"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1B131C32"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472D7338"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35AA0901" w14:textId="77777777" w:rsidR="00895CFA" w:rsidRDefault="00895CFA" w:rsidP="006D15E6">
            <w:pPr>
              <w:pStyle w:val="afffa"/>
              <w:spacing w:line="240" w:lineRule="auto"/>
              <w:ind w:firstLine="0"/>
              <w:jc w:val="left"/>
              <w:rPr>
                <w:sz w:val="24"/>
                <w:szCs w:val="24"/>
              </w:rPr>
            </w:pPr>
            <w:r>
              <w:rPr>
                <w:sz w:val="24"/>
                <w:szCs w:val="24"/>
              </w:rPr>
              <w:t xml:space="preserve">Трансформаторная подстанция </w:t>
            </w:r>
            <w:r w:rsidRPr="006D15E6">
              <w:rPr>
                <w:sz w:val="24"/>
                <w:szCs w:val="24"/>
              </w:rPr>
              <w:t xml:space="preserve">10/0,4 </w:t>
            </w:r>
            <w:r>
              <w:rPr>
                <w:sz w:val="24"/>
                <w:szCs w:val="24"/>
              </w:rPr>
              <w:t xml:space="preserve">кВ, </w:t>
            </w:r>
            <w:r w:rsidRPr="006D15E6">
              <w:rPr>
                <w:sz w:val="24"/>
                <w:szCs w:val="24"/>
              </w:rPr>
              <w:t xml:space="preserve">мощностью </w:t>
            </w:r>
            <w:r>
              <w:rPr>
                <w:sz w:val="24"/>
                <w:szCs w:val="24"/>
              </w:rPr>
              <w:t>10</w:t>
            </w:r>
            <w:r w:rsidRPr="006D15E6">
              <w:rPr>
                <w:sz w:val="24"/>
                <w:szCs w:val="24"/>
              </w:rPr>
              <w:t xml:space="preserve">0 </w:t>
            </w:r>
            <w:r>
              <w:rPr>
                <w:sz w:val="24"/>
                <w:szCs w:val="24"/>
              </w:rPr>
              <w:t>кВА (строительство)</w:t>
            </w:r>
          </w:p>
        </w:tc>
        <w:tc>
          <w:tcPr>
            <w:tcW w:w="1789" w:type="dxa"/>
            <w:vMerge/>
            <w:shd w:val="clear" w:color="auto" w:fill="auto"/>
            <w:vAlign w:val="center"/>
          </w:tcPr>
          <w:p w14:paraId="57284726"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3F3E6A33" w14:textId="77777777" w:rsidR="00895CFA" w:rsidRPr="00333AA8" w:rsidRDefault="00895CFA" w:rsidP="003A6DB4">
            <w:pPr>
              <w:pStyle w:val="afffa"/>
              <w:spacing w:line="240" w:lineRule="auto"/>
              <w:ind w:firstLine="0"/>
              <w:jc w:val="left"/>
              <w:rPr>
                <w:sz w:val="24"/>
                <w:szCs w:val="24"/>
              </w:rPr>
            </w:pPr>
            <w:r>
              <w:rPr>
                <w:sz w:val="24"/>
                <w:szCs w:val="24"/>
              </w:rPr>
              <w:t>Охранная зона 2</w:t>
            </w:r>
            <w:r w:rsidRPr="00333AA8">
              <w:rPr>
                <w:sz w:val="24"/>
                <w:szCs w:val="24"/>
              </w:rPr>
              <w:t>0 м</w:t>
            </w:r>
          </w:p>
        </w:tc>
      </w:tr>
      <w:tr w:rsidR="005E4622" w:rsidRPr="00333AA8" w14:paraId="3E6DC381" w14:textId="77777777" w:rsidTr="0053309A">
        <w:trPr>
          <w:trHeight w:val="1114"/>
        </w:trPr>
        <w:tc>
          <w:tcPr>
            <w:tcW w:w="2468" w:type="dxa"/>
            <w:vMerge/>
            <w:shd w:val="clear" w:color="auto" w:fill="auto"/>
            <w:vAlign w:val="center"/>
          </w:tcPr>
          <w:p w14:paraId="4FA35AE3" w14:textId="77777777" w:rsidR="005E4622" w:rsidRPr="00333AA8" w:rsidRDefault="005E4622" w:rsidP="003A6DB4">
            <w:pPr>
              <w:pStyle w:val="afffa"/>
              <w:spacing w:line="240" w:lineRule="auto"/>
              <w:ind w:firstLine="0"/>
              <w:jc w:val="left"/>
              <w:rPr>
                <w:sz w:val="24"/>
                <w:szCs w:val="24"/>
                <w:lang w:eastAsia="ru-RU"/>
              </w:rPr>
            </w:pPr>
          </w:p>
        </w:tc>
        <w:tc>
          <w:tcPr>
            <w:tcW w:w="2339" w:type="dxa"/>
            <w:vMerge/>
            <w:shd w:val="clear" w:color="auto" w:fill="auto"/>
            <w:vAlign w:val="center"/>
          </w:tcPr>
          <w:p w14:paraId="48E299BF" w14:textId="77777777" w:rsidR="005E4622" w:rsidRDefault="005E4622" w:rsidP="00045A86">
            <w:pPr>
              <w:pStyle w:val="afffa"/>
              <w:spacing w:line="240" w:lineRule="auto"/>
              <w:ind w:firstLine="0"/>
              <w:jc w:val="center"/>
              <w:rPr>
                <w:sz w:val="24"/>
                <w:szCs w:val="24"/>
                <w:lang w:eastAsia="ru-RU"/>
              </w:rPr>
            </w:pPr>
          </w:p>
        </w:tc>
        <w:tc>
          <w:tcPr>
            <w:tcW w:w="2431" w:type="dxa"/>
            <w:vAlign w:val="center"/>
          </w:tcPr>
          <w:p w14:paraId="383101B7" w14:textId="77777777" w:rsidR="005E4622" w:rsidRDefault="005E4622" w:rsidP="005E4622">
            <w:pPr>
              <w:pStyle w:val="afffa"/>
              <w:spacing w:line="240" w:lineRule="auto"/>
              <w:ind w:firstLine="0"/>
              <w:jc w:val="left"/>
              <w:rPr>
                <w:sz w:val="24"/>
                <w:szCs w:val="24"/>
                <w:lang w:eastAsia="ru-RU"/>
              </w:rPr>
            </w:pPr>
            <w:r>
              <w:rPr>
                <w:sz w:val="24"/>
                <w:szCs w:val="24"/>
                <w:lang w:eastAsia="ru-RU"/>
              </w:rPr>
              <w:t>село Нялинское, поселок Пырьях</w:t>
            </w:r>
          </w:p>
        </w:tc>
        <w:tc>
          <w:tcPr>
            <w:tcW w:w="3860" w:type="dxa"/>
            <w:shd w:val="clear" w:color="auto" w:fill="auto"/>
            <w:vAlign w:val="center"/>
          </w:tcPr>
          <w:p w14:paraId="4B1B8E57" w14:textId="77777777" w:rsidR="005E4622" w:rsidRDefault="005E4622" w:rsidP="005E4622">
            <w:pPr>
              <w:pStyle w:val="afffa"/>
              <w:spacing w:line="240" w:lineRule="auto"/>
              <w:ind w:firstLine="0"/>
              <w:jc w:val="left"/>
              <w:rPr>
                <w:sz w:val="24"/>
                <w:szCs w:val="24"/>
              </w:rPr>
            </w:pPr>
            <w:r w:rsidRPr="006D15E6">
              <w:rPr>
                <w:sz w:val="24"/>
                <w:szCs w:val="24"/>
              </w:rPr>
              <w:t>Газорегуляторный пункт</w:t>
            </w:r>
            <w:r>
              <w:rPr>
                <w:sz w:val="24"/>
                <w:szCs w:val="24"/>
              </w:rPr>
              <w:t xml:space="preserve"> - 5 штук, </w:t>
            </w:r>
            <w:r w:rsidRPr="006D15E6">
              <w:rPr>
                <w:sz w:val="24"/>
                <w:szCs w:val="24"/>
              </w:rPr>
              <w:t>производительностью по 120 м</w:t>
            </w:r>
            <w:r w:rsidRPr="006D15E6">
              <w:rPr>
                <w:sz w:val="24"/>
                <w:szCs w:val="24"/>
                <w:vertAlign w:val="superscript"/>
              </w:rPr>
              <w:t>3</w:t>
            </w:r>
            <w:r w:rsidRPr="006D15E6">
              <w:rPr>
                <w:sz w:val="24"/>
                <w:szCs w:val="24"/>
              </w:rPr>
              <w:t>/час каждый</w:t>
            </w:r>
            <w:r>
              <w:rPr>
                <w:sz w:val="24"/>
                <w:szCs w:val="24"/>
              </w:rPr>
              <w:t xml:space="preserve"> (строительство)</w:t>
            </w:r>
          </w:p>
        </w:tc>
        <w:tc>
          <w:tcPr>
            <w:tcW w:w="1789" w:type="dxa"/>
            <w:vMerge/>
            <w:shd w:val="clear" w:color="auto" w:fill="auto"/>
            <w:vAlign w:val="center"/>
          </w:tcPr>
          <w:p w14:paraId="7B3076AB" w14:textId="77777777" w:rsidR="005E4622" w:rsidRDefault="005E4622" w:rsidP="002D29AA">
            <w:pPr>
              <w:pStyle w:val="afffa"/>
              <w:spacing w:line="240" w:lineRule="auto"/>
              <w:ind w:firstLine="0"/>
              <w:jc w:val="left"/>
              <w:rPr>
                <w:sz w:val="24"/>
                <w:szCs w:val="24"/>
                <w:lang w:eastAsia="ru-RU"/>
              </w:rPr>
            </w:pPr>
          </w:p>
        </w:tc>
        <w:tc>
          <w:tcPr>
            <w:tcW w:w="1739" w:type="dxa"/>
            <w:vAlign w:val="center"/>
          </w:tcPr>
          <w:p w14:paraId="0D4580E0" w14:textId="77777777" w:rsidR="005E4622" w:rsidRDefault="005E4622" w:rsidP="003A6DB4">
            <w:pPr>
              <w:pStyle w:val="afffa"/>
              <w:spacing w:line="240" w:lineRule="auto"/>
              <w:ind w:firstLine="0"/>
              <w:jc w:val="left"/>
              <w:rPr>
                <w:sz w:val="24"/>
                <w:szCs w:val="24"/>
              </w:rPr>
            </w:pPr>
            <w:r>
              <w:rPr>
                <w:sz w:val="24"/>
                <w:szCs w:val="24"/>
              </w:rPr>
              <w:t>Охранная зона 15</w:t>
            </w:r>
            <w:r w:rsidRPr="00333AA8">
              <w:rPr>
                <w:sz w:val="24"/>
                <w:szCs w:val="24"/>
              </w:rPr>
              <w:t xml:space="preserve"> м</w:t>
            </w:r>
          </w:p>
        </w:tc>
      </w:tr>
      <w:tr w:rsidR="00895CFA" w:rsidRPr="00333AA8" w14:paraId="689670AC" w14:textId="77777777" w:rsidTr="006D15E6">
        <w:trPr>
          <w:trHeight w:val="69"/>
        </w:trPr>
        <w:tc>
          <w:tcPr>
            <w:tcW w:w="2468" w:type="dxa"/>
            <w:vMerge/>
            <w:shd w:val="clear" w:color="auto" w:fill="auto"/>
            <w:vAlign w:val="center"/>
          </w:tcPr>
          <w:p w14:paraId="13F1F333"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440B9C02"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0C6CC036" w14:textId="77777777" w:rsidR="00895CFA" w:rsidRDefault="00895CFA" w:rsidP="002D29AA">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43169608" w14:textId="77777777" w:rsidR="00895CFA" w:rsidRDefault="00895CFA" w:rsidP="006D15E6">
            <w:pPr>
              <w:pStyle w:val="afffa"/>
              <w:spacing w:line="240" w:lineRule="auto"/>
              <w:ind w:firstLine="0"/>
              <w:jc w:val="left"/>
              <w:rPr>
                <w:sz w:val="24"/>
                <w:szCs w:val="24"/>
              </w:rPr>
            </w:pPr>
            <w:r>
              <w:rPr>
                <w:sz w:val="24"/>
                <w:szCs w:val="24"/>
              </w:rPr>
              <w:t>Водоочистные сооружения,</w:t>
            </w:r>
            <w:r>
              <w:t xml:space="preserve"> </w:t>
            </w:r>
            <w:r w:rsidRPr="006D15E6">
              <w:rPr>
                <w:sz w:val="24"/>
                <w:szCs w:val="24"/>
              </w:rPr>
              <w:t>производительность 240 м</w:t>
            </w:r>
            <w:r w:rsidRPr="006D15E6">
              <w:rPr>
                <w:sz w:val="24"/>
                <w:szCs w:val="24"/>
                <w:vertAlign w:val="superscript"/>
              </w:rPr>
              <w:t>3</w:t>
            </w:r>
            <w:r w:rsidRPr="006D15E6">
              <w:rPr>
                <w:sz w:val="24"/>
                <w:szCs w:val="24"/>
              </w:rPr>
              <w:t>/сутки</w:t>
            </w:r>
            <w:r>
              <w:rPr>
                <w:sz w:val="24"/>
                <w:szCs w:val="24"/>
              </w:rPr>
              <w:t xml:space="preserve"> (строительство)</w:t>
            </w:r>
          </w:p>
        </w:tc>
        <w:tc>
          <w:tcPr>
            <w:tcW w:w="1789" w:type="dxa"/>
            <w:vMerge/>
            <w:shd w:val="clear" w:color="auto" w:fill="auto"/>
            <w:vAlign w:val="center"/>
          </w:tcPr>
          <w:p w14:paraId="54869682" w14:textId="77777777" w:rsidR="00895CFA" w:rsidRDefault="00895CFA" w:rsidP="002D29AA">
            <w:pPr>
              <w:pStyle w:val="afffa"/>
              <w:spacing w:line="240" w:lineRule="auto"/>
              <w:ind w:firstLine="0"/>
              <w:jc w:val="left"/>
              <w:rPr>
                <w:sz w:val="24"/>
                <w:szCs w:val="24"/>
                <w:lang w:eastAsia="ru-RU"/>
              </w:rPr>
            </w:pPr>
          </w:p>
        </w:tc>
        <w:tc>
          <w:tcPr>
            <w:tcW w:w="1739" w:type="dxa"/>
            <w:vMerge w:val="restart"/>
            <w:vAlign w:val="center"/>
          </w:tcPr>
          <w:p w14:paraId="4A48DEC1" w14:textId="77777777" w:rsidR="00895CFA" w:rsidRDefault="00895CFA" w:rsidP="003A6DB4">
            <w:pPr>
              <w:pStyle w:val="afffa"/>
              <w:spacing w:line="240" w:lineRule="auto"/>
              <w:ind w:firstLine="0"/>
              <w:jc w:val="left"/>
              <w:rPr>
                <w:sz w:val="24"/>
                <w:szCs w:val="24"/>
              </w:rPr>
            </w:pPr>
            <w:r w:rsidRPr="00782AFA">
              <w:rPr>
                <w:bCs/>
                <w:sz w:val="24"/>
                <w:szCs w:val="24"/>
              </w:rPr>
              <w:t>I пояс зоны санитарной охраны – 50 м</w:t>
            </w:r>
            <w:r>
              <w:rPr>
                <w:bCs/>
                <w:sz w:val="24"/>
                <w:szCs w:val="24"/>
              </w:rPr>
              <w:t>етров</w:t>
            </w:r>
          </w:p>
        </w:tc>
      </w:tr>
      <w:tr w:rsidR="00895CFA" w:rsidRPr="00333AA8" w14:paraId="63BF49C8" w14:textId="77777777" w:rsidTr="00A36C4E">
        <w:trPr>
          <w:trHeight w:val="67"/>
        </w:trPr>
        <w:tc>
          <w:tcPr>
            <w:tcW w:w="2468" w:type="dxa"/>
            <w:vMerge/>
            <w:shd w:val="clear" w:color="auto" w:fill="auto"/>
            <w:vAlign w:val="center"/>
          </w:tcPr>
          <w:p w14:paraId="6E6D592A"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4028290"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1F57B424" w14:textId="77777777" w:rsidR="00895CFA" w:rsidRDefault="00895CFA" w:rsidP="002D29AA">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02A69D3A" w14:textId="77777777" w:rsidR="00895CFA" w:rsidRDefault="00895CFA" w:rsidP="006D15E6">
            <w:pPr>
              <w:pStyle w:val="afffa"/>
              <w:spacing w:line="240" w:lineRule="auto"/>
              <w:ind w:firstLine="0"/>
              <w:jc w:val="left"/>
              <w:rPr>
                <w:sz w:val="24"/>
                <w:szCs w:val="24"/>
              </w:rPr>
            </w:pPr>
            <w:r>
              <w:rPr>
                <w:sz w:val="24"/>
                <w:szCs w:val="24"/>
              </w:rPr>
              <w:t>Водозабор, 2 скважины (строительство)</w:t>
            </w:r>
          </w:p>
        </w:tc>
        <w:tc>
          <w:tcPr>
            <w:tcW w:w="1789" w:type="dxa"/>
            <w:vMerge/>
            <w:shd w:val="clear" w:color="auto" w:fill="auto"/>
            <w:vAlign w:val="center"/>
          </w:tcPr>
          <w:p w14:paraId="4CEA6CDF" w14:textId="77777777" w:rsidR="00895CFA" w:rsidRDefault="00895CFA" w:rsidP="002D29AA">
            <w:pPr>
              <w:pStyle w:val="afffa"/>
              <w:spacing w:line="240" w:lineRule="auto"/>
              <w:ind w:firstLine="0"/>
              <w:jc w:val="left"/>
              <w:rPr>
                <w:sz w:val="24"/>
                <w:szCs w:val="24"/>
                <w:lang w:eastAsia="ru-RU"/>
              </w:rPr>
            </w:pPr>
          </w:p>
        </w:tc>
        <w:tc>
          <w:tcPr>
            <w:tcW w:w="1739" w:type="dxa"/>
            <w:vMerge/>
            <w:vAlign w:val="center"/>
          </w:tcPr>
          <w:p w14:paraId="585F86B2" w14:textId="77777777" w:rsidR="00895CFA" w:rsidRDefault="00895CFA" w:rsidP="003A6DB4">
            <w:pPr>
              <w:pStyle w:val="afffa"/>
              <w:spacing w:line="240" w:lineRule="auto"/>
              <w:ind w:firstLine="0"/>
              <w:jc w:val="left"/>
              <w:rPr>
                <w:sz w:val="24"/>
                <w:szCs w:val="24"/>
              </w:rPr>
            </w:pPr>
          </w:p>
        </w:tc>
      </w:tr>
      <w:tr w:rsidR="00895CFA" w:rsidRPr="00333AA8" w14:paraId="38B72126" w14:textId="77777777" w:rsidTr="00A36C4E">
        <w:trPr>
          <w:trHeight w:val="67"/>
        </w:trPr>
        <w:tc>
          <w:tcPr>
            <w:tcW w:w="2468" w:type="dxa"/>
            <w:vMerge/>
            <w:shd w:val="clear" w:color="auto" w:fill="auto"/>
            <w:vAlign w:val="center"/>
          </w:tcPr>
          <w:p w14:paraId="3C7E65CF"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58147C1B"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24EA03B5" w14:textId="77777777" w:rsidR="00895CFA" w:rsidRDefault="00895CFA" w:rsidP="002D29AA">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409CFFCF" w14:textId="77777777" w:rsidR="00895CFA" w:rsidRDefault="00895CFA" w:rsidP="006D15E6">
            <w:pPr>
              <w:pStyle w:val="afffa"/>
              <w:spacing w:line="240" w:lineRule="auto"/>
              <w:ind w:firstLine="0"/>
              <w:jc w:val="left"/>
              <w:rPr>
                <w:sz w:val="24"/>
                <w:szCs w:val="24"/>
              </w:rPr>
            </w:pPr>
            <w:r>
              <w:rPr>
                <w:sz w:val="24"/>
                <w:szCs w:val="24"/>
              </w:rPr>
              <w:t xml:space="preserve">Станция </w:t>
            </w:r>
            <w:r w:rsidRPr="00782AFA">
              <w:rPr>
                <w:bCs/>
                <w:sz w:val="24"/>
                <w:szCs w:val="24"/>
              </w:rPr>
              <w:t>II</w:t>
            </w:r>
            <w:r>
              <w:rPr>
                <w:bCs/>
                <w:sz w:val="24"/>
                <w:szCs w:val="24"/>
              </w:rPr>
              <w:t xml:space="preserve"> подъема, </w:t>
            </w:r>
            <w:r w:rsidRPr="000D33D1">
              <w:rPr>
                <w:bCs/>
                <w:sz w:val="24"/>
                <w:szCs w:val="24"/>
              </w:rPr>
              <w:t>200 м, Ø100</w:t>
            </w:r>
            <w:r>
              <w:rPr>
                <w:bCs/>
                <w:sz w:val="24"/>
                <w:szCs w:val="24"/>
              </w:rPr>
              <w:t xml:space="preserve"> (строительство)</w:t>
            </w:r>
          </w:p>
        </w:tc>
        <w:tc>
          <w:tcPr>
            <w:tcW w:w="1789" w:type="dxa"/>
            <w:vMerge/>
            <w:shd w:val="clear" w:color="auto" w:fill="auto"/>
            <w:vAlign w:val="center"/>
          </w:tcPr>
          <w:p w14:paraId="620E85DC" w14:textId="77777777" w:rsidR="00895CFA" w:rsidRDefault="00895CFA" w:rsidP="002D29AA">
            <w:pPr>
              <w:pStyle w:val="afffa"/>
              <w:spacing w:line="240" w:lineRule="auto"/>
              <w:ind w:firstLine="0"/>
              <w:jc w:val="left"/>
              <w:rPr>
                <w:sz w:val="24"/>
                <w:szCs w:val="24"/>
                <w:lang w:eastAsia="ru-RU"/>
              </w:rPr>
            </w:pPr>
          </w:p>
        </w:tc>
        <w:tc>
          <w:tcPr>
            <w:tcW w:w="1739" w:type="dxa"/>
            <w:vMerge/>
            <w:vAlign w:val="center"/>
          </w:tcPr>
          <w:p w14:paraId="623224B5" w14:textId="77777777" w:rsidR="00895CFA" w:rsidRDefault="00895CFA" w:rsidP="003A6DB4">
            <w:pPr>
              <w:pStyle w:val="afffa"/>
              <w:spacing w:line="240" w:lineRule="auto"/>
              <w:ind w:firstLine="0"/>
              <w:jc w:val="left"/>
              <w:rPr>
                <w:sz w:val="24"/>
                <w:szCs w:val="24"/>
              </w:rPr>
            </w:pPr>
          </w:p>
        </w:tc>
      </w:tr>
      <w:tr w:rsidR="00895CFA" w:rsidRPr="00333AA8" w14:paraId="29217FF5" w14:textId="77777777" w:rsidTr="00895CFA">
        <w:trPr>
          <w:trHeight w:val="414"/>
        </w:trPr>
        <w:tc>
          <w:tcPr>
            <w:tcW w:w="2468" w:type="dxa"/>
            <w:vMerge/>
            <w:shd w:val="clear" w:color="auto" w:fill="auto"/>
            <w:vAlign w:val="center"/>
          </w:tcPr>
          <w:p w14:paraId="647F9022"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0CC966AF"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2575047E"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153A231A" w14:textId="77777777" w:rsidR="00895CFA" w:rsidRDefault="00895CFA" w:rsidP="006D15E6">
            <w:pPr>
              <w:pStyle w:val="afffa"/>
              <w:spacing w:line="240" w:lineRule="auto"/>
              <w:ind w:firstLine="0"/>
              <w:jc w:val="left"/>
              <w:rPr>
                <w:sz w:val="24"/>
                <w:szCs w:val="24"/>
              </w:rPr>
            </w:pPr>
            <w:r>
              <w:rPr>
                <w:bCs/>
                <w:sz w:val="24"/>
                <w:szCs w:val="24"/>
              </w:rPr>
              <w:t>Водозаборный узел (</w:t>
            </w:r>
            <w:r w:rsidRPr="00782AFA">
              <w:rPr>
                <w:bCs/>
                <w:sz w:val="24"/>
                <w:szCs w:val="24"/>
              </w:rPr>
              <w:t>куст артезианских скважин, мощность 70 м</w:t>
            </w:r>
            <w:r w:rsidRPr="00782AFA">
              <w:rPr>
                <w:bCs/>
                <w:sz w:val="24"/>
                <w:szCs w:val="24"/>
                <w:vertAlign w:val="superscript"/>
              </w:rPr>
              <w:t>3</w:t>
            </w:r>
            <w:r w:rsidRPr="00782AFA">
              <w:rPr>
                <w:bCs/>
                <w:sz w:val="24"/>
                <w:szCs w:val="24"/>
              </w:rPr>
              <w:t>/сут, с водопроводными очистными сооружениями, резервуаром чистой воды и насосной станцией второго подъема</w:t>
            </w:r>
            <w:r>
              <w:rPr>
                <w:bCs/>
                <w:sz w:val="24"/>
                <w:szCs w:val="24"/>
              </w:rPr>
              <w:t>), строительство</w:t>
            </w:r>
          </w:p>
        </w:tc>
        <w:tc>
          <w:tcPr>
            <w:tcW w:w="1789" w:type="dxa"/>
            <w:vMerge w:val="restart"/>
            <w:shd w:val="clear" w:color="auto" w:fill="auto"/>
            <w:vAlign w:val="center"/>
          </w:tcPr>
          <w:p w14:paraId="7261614D" w14:textId="77777777" w:rsidR="00895CFA" w:rsidRDefault="00895CFA" w:rsidP="002D29AA">
            <w:pPr>
              <w:pStyle w:val="afffa"/>
              <w:spacing w:line="240" w:lineRule="auto"/>
              <w:ind w:firstLine="0"/>
              <w:jc w:val="left"/>
              <w:rPr>
                <w:sz w:val="24"/>
                <w:szCs w:val="24"/>
                <w:lang w:eastAsia="ru-RU"/>
              </w:rPr>
            </w:pPr>
            <w:r w:rsidRPr="00333AA8">
              <w:rPr>
                <w:sz w:val="24"/>
                <w:szCs w:val="24"/>
                <w:lang w:eastAsia="ru-RU"/>
              </w:rPr>
              <w:t>Местно</w:t>
            </w:r>
            <w:r>
              <w:rPr>
                <w:sz w:val="24"/>
                <w:szCs w:val="24"/>
                <w:lang w:eastAsia="ru-RU"/>
              </w:rPr>
              <w:t>го значения поселения</w:t>
            </w:r>
          </w:p>
        </w:tc>
        <w:tc>
          <w:tcPr>
            <w:tcW w:w="1739" w:type="dxa"/>
            <w:vMerge/>
            <w:vAlign w:val="center"/>
          </w:tcPr>
          <w:p w14:paraId="1CDEC468" w14:textId="77777777" w:rsidR="00895CFA" w:rsidRDefault="00895CFA" w:rsidP="003A6DB4">
            <w:pPr>
              <w:pStyle w:val="afffa"/>
              <w:spacing w:line="240" w:lineRule="auto"/>
              <w:ind w:firstLine="0"/>
              <w:jc w:val="left"/>
              <w:rPr>
                <w:sz w:val="24"/>
                <w:szCs w:val="24"/>
              </w:rPr>
            </w:pPr>
          </w:p>
        </w:tc>
      </w:tr>
      <w:tr w:rsidR="00895CFA" w:rsidRPr="00333AA8" w14:paraId="508B230D" w14:textId="77777777" w:rsidTr="00A36C4E">
        <w:trPr>
          <w:trHeight w:val="412"/>
        </w:trPr>
        <w:tc>
          <w:tcPr>
            <w:tcW w:w="2468" w:type="dxa"/>
            <w:vMerge/>
            <w:shd w:val="clear" w:color="auto" w:fill="auto"/>
            <w:vAlign w:val="center"/>
          </w:tcPr>
          <w:p w14:paraId="053699FF"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1ABE83C3"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19D18531"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15EF68DE" w14:textId="77777777" w:rsidR="00895CFA" w:rsidRDefault="00895CFA" w:rsidP="00895CFA">
            <w:pPr>
              <w:pStyle w:val="afffa"/>
              <w:spacing w:line="240" w:lineRule="auto"/>
              <w:ind w:firstLine="0"/>
              <w:jc w:val="left"/>
              <w:rPr>
                <w:bCs/>
                <w:sz w:val="24"/>
                <w:szCs w:val="24"/>
              </w:rPr>
            </w:pPr>
            <w:r w:rsidRPr="00895CFA">
              <w:rPr>
                <w:bCs/>
                <w:sz w:val="24"/>
                <w:szCs w:val="24"/>
              </w:rPr>
              <w:t>Очистные сооружения с блочно-модульной системой очистки 45 м</w:t>
            </w:r>
            <w:r w:rsidRPr="00895CFA">
              <w:rPr>
                <w:bCs/>
                <w:sz w:val="24"/>
                <w:szCs w:val="24"/>
                <w:vertAlign w:val="superscript"/>
              </w:rPr>
              <w:t>3</w:t>
            </w:r>
            <w:r w:rsidRPr="00895CFA">
              <w:rPr>
                <w:bCs/>
                <w:sz w:val="24"/>
                <w:szCs w:val="24"/>
              </w:rPr>
              <w:t>/сут (строительство)</w:t>
            </w:r>
          </w:p>
        </w:tc>
        <w:tc>
          <w:tcPr>
            <w:tcW w:w="1789" w:type="dxa"/>
            <w:vMerge/>
            <w:shd w:val="clear" w:color="auto" w:fill="auto"/>
            <w:vAlign w:val="center"/>
          </w:tcPr>
          <w:p w14:paraId="1C96CBBE"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6012E940" w14:textId="77777777" w:rsidR="00895CFA" w:rsidRDefault="00895CFA" w:rsidP="003A6DB4">
            <w:pPr>
              <w:pStyle w:val="afffa"/>
              <w:spacing w:line="240" w:lineRule="auto"/>
              <w:ind w:firstLine="0"/>
              <w:jc w:val="left"/>
              <w:rPr>
                <w:sz w:val="24"/>
                <w:szCs w:val="24"/>
              </w:rPr>
            </w:pPr>
            <w:r>
              <w:rPr>
                <w:sz w:val="24"/>
                <w:szCs w:val="24"/>
              </w:rPr>
              <w:t>Санитарно-защитная зона -200 метров</w:t>
            </w:r>
          </w:p>
        </w:tc>
      </w:tr>
      <w:tr w:rsidR="00895CFA" w:rsidRPr="00333AA8" w14:paraId="5541F1FD" w14:textId="77777777" w:rsidTr="00A36C4E">
        <w:trPr>
          <w:trHeight w:val="412"/>
        </w:trPr>
        <w:tc>
          <w:tcPr>
            <w:tcW w:w="2468" w:type="dxa"/>
            <w:vMerge/>
            <w:shd w:val="clear" w:color="auto" w:fill="auto"/>
            <w:vAlign w:val="center"/>
          </w:tcPr>
          <w:p w14:paraId="04CC8BA8"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36166F05" w14:textId="77777777" w:rsidR="00895CFA" w:rsidRDefault="00895CFA" w:rsidP="00045A86">
            <w:pPr>
              <w:pStyle w:val="afffa"/>
              <w:spacing w:line="240" w:lineRule="auto"/>
              <w:ind w:firstLine="0"/>
              <w:jc w:val="center"/>
              <w:rPr>
                <w:sz w:val="24"/>
                <w:szCs w:val="24"/>
                <w:lang w:eastAsia="ru-RU"/>
              </w:rPr>
            </w:pPr>
          </w:p>
        </w:tc>
        <w:tc>
          <w:tcPr>
            <w:tcW w:w="2431" w:type="dxa"/>
            <w:vMerge w:val="restart"/>
            <w:vAlign w:val="center"/>
          </w:tcPr>
          <w:p w14:paraId="15ADD521"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vMerge w:val="restart"/>
            <w:shd w:val="clear" w:color="auto" w:fill="auto"/>
            <w:vAlign w:val="center"/>
          </w:tcPr>
          <w:p w14:paraId="48D62350" w14:textId="77777777" w:rsidR="00895CFA" w:rsidRDefault="00895CFA" w:rsidP="00895CFA">
            <w:pPr>
              <w:pStyle w:val="afffa"/>
              <w:spacing w:line="240" w:lineRule="auto"/>
              <w:ind w:firstLine="0"/>
              <w:jc w:val="left"/>
              <w:rPr>
                <w:bCs/>
                <w:sz w:val="24"/>
                <w:szCs w:val="24"/>
              </w:rPr>
            </w:pPr>
            <w:r>
              <w:rPr>
                <w:bCs/>
                <w:sz w:val="24"/>
                <w:szCs w:val="24"/>
              </w:rPr>
              <w:t>Р</w:t>
            </w:r>
            <w:r w:rsidRPr="00895CFA">
              <w:rPr>
                <w:bCs/>
                <w:sz w:val="24"/>
                <w:szCs w:val="24"/>
              </w:rPr>
              <w:t xml:space="preserve">еконструкция </w:t>
            </w:r>
            <w:r>
              <w:rPr>
                <w:bCs/>
                <w:sz w:val="24"/>
                <w:szCs w:val="24"/>
              </w:rPr>
              <w:t xml:space="preserve">котельной </w:t>
            </w:r>
            <w:r w:rsidRPr="00895CFA">
              <w:rPr>
                <w:bCs/>
                <w:sz w:val="24"/>
                <w:szCs w:val="24"/>
              </w:rPr>
              <w:t>с заменой оборудования</w:t>
            </w:r>
          </w:p>
        </w:tc>
        <w:tc>
          <w:tcPr>
            <w:tcW w:w="1789" w:type="dxa"/>
            <w:vMerge/>
            <w:shd w:val="clear" w:color="auto" w:fill="auto"/>
            <w:vAlign w:val="center"/>
          </w:tcPr>
          <w:p w14:paraId="5A15831C"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0653BB37" w14:textId="77777777" w:rsidR="00895CFA" w:rsidRDefault="00895CFA" w:rsidP="003A6DB4">
            <w:pPr>
              <w:pStyle w:val="afffa"/>
              <w:spacing w:line="240" w:lineRule="auto"/>
              <w:ind w:firstLine="0"/>
              <w:jc w:val="left"/>
              <w:rPr>
                <w:sz w:val="24"/>
                <w:szCs w:val="24"/>
              </w:rPr>
            </w:pPr>
            <w:r>
              <w:rPr>
                <w:sz w:val="24"/>
                <w:szCs w:val="24"/>
              </w:rPr>
              <w:t>Согласно расчетам</w:t>
            </w:r>
          </w:p>
        </w:tc>
      </w:tr>
      <w:tr w:rsidR="00895CFA" w:rsidRPr="00333AA8" w14:paraId="354ECC4F" w14:textId="77777777" w:rsidTr="00895CFA">
        <w:trPr>
          <w:trHeight w:val="70"/>
        </w:trPr>
        <w:tc>
          <w:tcPr>
            <w:tcW w:w="2468" w:type="dxa"/>
            <w:vMerge/>
            <w:shd w:val="clear" w:color="auto" w:fill="auto"/>
            <w:vAlign w:val="center"/>
          </w:tcPr>
          <w:p w14:paraId="5DED5BE9"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5EBF426" w14:textId="77777777" w:rsidR="00895CFA" w:rsidRDefault="00895CFA" w:rsidP="00045A86">
            <w:pPr>
              <w:pStyle w:val="afffa"/>
              <w:spacing w:line="240" w:lineRule="auto"/>
              <w:ind w:firstLine="0"/>
              <w:jc w:val="center"/>
              <w:rPr>
                <w:sz w:val="24"/>
                <w:szCs w:val="24"/>
                <w:lang w:eastAsia="ru-RU"/>
              </w:rPr>
            </w:pPr>
          </w:p>
        </w:tc>
        <w:tc>
          <w:tcPr>
            <w:tcW w:w="2431" w:type="dxa"/>
            <w:vMerge/>
            <w:vAlign w:val="center"/>
          </w:tcPr>
          <w:p w14:paraId="78025554" w14:textId="77777777" w:rsidR="00895CFA" w:rsidRDefault="00895CFA" w:rsidP="002D29AA">
            <w:pPr>
              <w:pStyle w:val="afffa"/>
              <w:spacing w:line="240" w:lineRule="auto"/>
              <w:ind w:firstLine="0"/>
              <w:jc w:val="left"/>
              <w:rPr>
                <w:sz w:val="24"/>
                <w:szCs w:val="24"/>
                <w:lang w:eastAsia="ru-RU"/>
              </w:rPr>
            </w:pPr>
          </w:p>
        </w:tc>
        <w:tc>
          <w:tcPr>
            <w:tcW w:w="3860" w:type="dxa"/>
            <w:vMerge/>
            <w:shd w:val="clear" w:color="auto" w:fill="auto"/>
            <w:vAlign w:val="center"/>
          </w:tcPr>
          <w:p w14:paraId="0C907DB7" w14:textId="77777777" w:rsidR="00895CFA" w:rsidRDefault="00895CFA" w:rsidP="006D15E6">
            <w:pPr>
              <w:pStyle w:val="afffa"/>
              <w:spacing w:line="240" w:lineRule="auto"/>
              <w:ind w:firstLine="0"/>
              <w:jc w:val="left"/>
              <w:rPr>
                <w:bCs/>
                <w:sz w:val="24"/>
                <w:szCs w:val="24"/>
              </w:rPr>
            </w:pPr>
          </w:p>
        </w:tc>
        <w:tc>
          <w:tcPr>
            <w:tcW w:w="1789" w:type="dxa"/>
            <w:vMerge/>
            <w:shd w:val="clear" w:color="auto" w:fill="auto"/>
            <w:vAlign w:val="center"/>
          </w:tcPr>
          <w:p w14:paraId="1E33953F"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3BF15B78" w14:textId="77777777" w:rsidR="00895CFA" w:rsidRDefault="00895CFA" w:rsidP="003A6DB4">
            <w:pPr>
              <w:pStyle w:val="afffa"/>
              <w:spacing w:line="240" w:lineRule="auto"/>
              <w:ind w:firstLine="0"/>
              <w:jc w:val="left"/>
              <w:rPr>
                <w:sz w:val="24"/>
                <w:szCs w:val="24"/>
              </w:rPr>
            </w:pPr>
          </w:p>
        </w:tc>
      </w:tr>
      <w:tr w:rsidR="00BB5708" w:rsidRPr="00333AA8" w14:paraId="26AFAA46" w14:textId="77777777" w:rsidTr="00B93369">
        <w:trPr>
          <w:trHeight w:val="1125"/>
        </w:trPr>
        <w:tc>
          <w:tcPr>
            <w:tcW w:w="2468" w:type="dxa"/>
            <w:vMerge w:val="restart"/>
            <w:shd w:val="clear" w:color="auto" w:fill="auto"/>
            <w:vAlign w:val="center"/>
          </w:tcPr>
          <w:p w14:paraId="2B00B1A4" w14:textId="77777777" w:rsidR="00BB5708" w:rsidRPr="00333AA8" w:rsidRDefault="00BB5708" w:rsidP="003A6DB4">
            <w:pPr>
              <w:pStyle w:val="afffa"/>
              <w:spacing w:line="240" w:lineRule="auto"/>
              <w:ind w:firstLine="0"/>
              <w:jc w:val="left"/>
              <w:rPr>
                <w:sz w:val="24"/>
                <w:szCs w:val="24"/>
                <w:lang w:eastAsia="ru-RU"/>
              </w:rPr>
            </w:pPr>
            <w:r w:rsidRPr="00333AA8">
              <w:rPr>
                <w:sz w:val="24"/>
                <w:szCs w:val="24"/>
                <w:lang w:eastAsia="ru-RU"/>
              </w:rPr>
              <w:t>Зона транспортной инфраструктуры</w:t>
            </w:r>
          </w:p>
        </w:tc>
        <w:tc>
          <w:tcPr>
            <w:tcW w:w="2339" w:type="dxa"/>
            <w:vMerge w:val="restart"/>
            <w:shd w:val="clear" w:color="auto" w:fill="auto"/>
            <w:vAlign w:val="center"/>
          </w:tcPr>
          <w:p w14:paraId="54ABAA3B" w14:textId="77777777" w:rsidR="00BB5708" w:rsidRPr="00333AA8" w:rsidRDefault="00535AE5" w:rsidP="00861D90">
            <w:pPr>
              <w:pStyle w:val="afffa"/>
              <w:spacing w:line="240" w:lineRule="auto"/>
              <w:ind w:firstLine="0"/>
              <w:jc w:val="center"/>
              <w:rPr>
                <w:sz w:val="24"/>
                <w:szCs w:val="24"/>
                <w:lang w:eastAsia="ru-RU"/>
              </w:rPr>
            </w:pPr>
            <w:r>
              <w:rPr>
                <w:sz w:val="24"/>
                <w:szCs w:val="24"/>
              </w:rPr>
              <w:t>1,8</w:t>
            </w:r>
            <w:r w:rsidR="001E5EF5">
              <w:rPr>
                <w:sz w:val="24"/>
                <w:szCs w:val="24"/>
              </w:rPr>
              <w:t>4</w:t>
            </w:r>
          </w:p>
        </w:tc>
        <w:tc>
          <w:tcPr>
            <w:tcW w:w="2431" w:type="dxa"/>
            <w:tcBorders>
              <w:bottom w:val="single" w:sz="4" w:space="0" w:color="auto"/>
            </w:tcBorders>
            <w:vAlign w:val="center"/>
          </w:tcPr>
          <w:p w14:paraId="58AE887A"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tcBorders>
              <w:bottom w:val="single" w:sz="4" w:space="0" w:color="auto"/>
            </w:tcBorders>
            <w:shd w:val="clear" w:color="auto" w:fill="auto"/>
            <w:vAlign w:val="center"/>
          </w:tcPr>
          <w:p w14:paraId="3AB69181"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Автозаправочная станция, 100 авто/сутки (строительство)</w:t>
            </w:r>
          </w:p>
        </w:tc>
        <w:tc>
          <w:tcPr>
            <w:tcW w:w="1789" w:type="dxa"/>
            <w:vMerge w:val="restart"/>
            <w:shd w:val="clear" w:color="auto" w:fill="auto"/>
            <w:vAlign w:val="center"/>
          </w:tcPr>
          <w:p w14:paraId="08F8CBE5"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Align w:val="center"/>
          </w:tcPr>
          <w:p w14:paraId="4BB2D55A" w14:textId="77777777" w:rsidR="00BB5708" w:rsidRPr="00333AA8" w:rsidRDefault="00BB5708" w:rsidP="0059447E">
            <w:pPr>
              <w:pStyle w:val="afffa"/>
              <w:spacing w:line="240" w:lineRule="auto"/>
              <w:ind w:firstLine="0"/>
              <w:jc w:val="left"/>
              <w:rPr>
                <w:sz w:val="24"/>
                <w:szCs w:val="24"/>
                <w:lang w:eastAsia="ru-RU"/>
              </w:rPr>
            </w:pPr>
            <w:r>
              <w:rPr>
                <w:sz w:val="24"/>
                <w:szCs w:val="24"/>
              </w:rPr>
              <w:t>Санитарно-защитная зона -100 метров</w:t>
            </w:r>
          </w:p>
        </w:tc>
      </w:tr>
      <w:tr w:rsidR="00BB5708" w:rsidRPr="00333AA8" w14:paraId="0FA6F342" w14:textId="77777777" w:rsidTr="00BB5708">
        <w:trPr>
          <w:trHeight w:val="355"/>
        </w:trPr>
        <w:tc>
          <w:tcPr>
            <w:tcW w:w="2468" w:type="dxa"/>
            <w:vMerge/>
            <w:shd w:val="clear" w:color="auto" w:fill="auto"/>
            <w:vAlign w:val="center"/>
          </w:tcPr>
          <w:p w14:paraId="3C240B55" w14:textId="77777777" w:rsidR="00BB5708" w:rsidRPr="00333AA8" w:rsidRDefault="00BB5708" w:rsidP="003A6DB4">
            <w:pPr>
              <w:pStyle w:val="afffa"/>
              <w:spacing w:line="240" w:lineRule="auto"/>
              <w:ind w:firstLine="0"/>
              <w:jc w:val="left"/>
              <w:rPr>
                <w:sz w:val="24"/>
                <w:szCs w:val="24"/>
                <w:lang w:eastAsia="ru-RU"/>
              </w:rPr>
            </w:pPr>
          </w:p>
        </w:tc>
        <w:tc>
          <w:tcPr>
            <w:tcW w:w="2339" w:type="dxa"/>
            <w:vMerge/>
            <w:shd w:val="clear" w:color="auto" w:fill="auto"/>
            <w:vAlign w:val="center"/>
          </w:tcPr>
          <w:p w14:paraId="4DD395CB" w14:textId="77777777" w:rsidR="00BB5708" w:rsidRPr="00333AA8" w:rsidRDefault="00BB5708" w:rsidP="00045A86">
            <w:pPr>
              <w:pStyle w:val="afffa"/>
              <w:spacing w:line="240" w:lineRule="auto"/>
              <w:ind w:firstLine="0"/>
              <w:jc w:val="center"/>
              <w:rPr>
                <w:sz w:val="24"/>
                <w:szCs w:val="24"/>
                <w:lang w:eastAsia="ru-RU"/>
              </w:rPr>
            </w:pPr>
          </w:p>
        </w:tc>
        <w:tc>
          <w:tcPr>
            <w:tcW w:w="2431" w:type="dxa"/>
            <w:vAlign w:val="center"/>
          </w:tcPr>
          <w:p w14:paraId="49266563"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610C5C3B" w14:textId="77777777" w:rsidR="00BB5708" w:rsidRPr="000371BD" w:rsidRDefault="00BB5708" w:rsidP="003A6DB4">
            <w:pPr>
              <w:pStyle w:val="afffa"/>
              <w:spacing w:line="240" w:lineRule="auto"/>
              <w:ind w:firstLine="0"/>
              <w:jc w:val="left"/>
              <w:rPr>
                <w:sz w:val="24"/>
                <w:szCs w:val="24"/>
                <w:lang w:eastAsia="ru-RU"/>
              </w:rPr>
            </w:pPr>
            <w:r w:rsidRPr="0059447E">
              <w:rPr>
                <w:sz w:val="24"/>
                <w:szCs w:val="24"/>
                <w:lang w:eastAsia="ru-RU"/>
              </w:rPr>
              <w:t>Станция технического обслуживания</w:t>
            </w:r>
          </w:p>
        </w:tc>
        <w:tc>
          <w:tcPr>
            <w:tcW w:w="1789" w:type="dxa"/>
            <w:vMerge/>
            <w:shd w:val="clear" w:color="auto" w:fill="auto"/>
            <w:vAlign w:val="center"/>
          </w:tcPr>
          <w:p w14:paraId="323B3866" w14:textId="77777777" w:rsidR="00BB5708" w:rsidRDefault="00BB5708" w:rsidP="003A6DB4">
            <w:pPr>
              <w:pStyle w:val="afffa"/>
              <w:spacing w:line="240" w:lineRule="auto"/>
              <w:ind w:firstLine="0"/>
              <w:jc w:val="left"/>
              <w:rPr>
                <w:sz w:val="24"/>
                <w:szCs w:val="24"/>
                <w:lang w:eastAsia="ru-RU"/>
              </w:rPr>
            </w:pPr>
          </w:p>
        </w:tc>
        <w:tc>
          <w:tcPr>
            <w:tcW w:w="1739" w:type="dxa"/>
            <w:vAlign w:val="center"/>
          </w:tcPr>
          <w:p w14:paraId="24EF694A" w14:textId="77777777" w:rsidR="00BB5708" w:rsidRPr="00333AA8" w:rsidRDefault="00BB5708" w:rsidP="0059447E">
            <w:pPr>
              <w:pStyle w:val="afffa"/>
              <w:spacing w:line="240" w:lineRule="auto"/>
              <w:ind w:firstLine="0"/>
              <w:jc w:val="left"/>
              <w:rPr>
                <w:sz w:val="24"/>
                <w:szCs w:val="24"/>
                <w:lang w:eastAsia="ru-RU"/>
              </w:rPr>
            </w:pPr>
            <w:r>
              <w:rPr>
                <w:sz w:val="24"/>
                <w:szCs w:val="24"/>
              </w:rPr>
              <w:t>Санитарно-защитная зона -50 метров</w:t>
            </w:r>
          </w:p>
        </w:tc>
      </w:tr>
      <w:tr w:rsidR="00BB5708" w:rsidRPr="00333AA8" w14:paraId="4FAE53F4" w14:textId="77777777" w:rsidTr="0059447E">
        <w:trPr>
          <w:trHeight w:val="355"/>
        </w:trPr>
        <w:tc>
          <w:tcPr>
            <w:tcW w:w="2468" w:type="dxa"/>
            <w:vMerge/>
            <w:shd w:val="clear" w:color="auto" w:fill="auto"/>
            <w:vAlign w:val="center"/>
          </w:tcPr>
          <w:p w14:paraId="12CEE75F" w14:textId="77777777" w:rsidR="00BB5708" w:rsidRPr="00333AA8" w:rsidRDefault="00BB5708" w:rsidP="003A6DB4">
            <w:pPr>
              <w:pStyle w:val="afffa"/>
              <w:spacing w:line="240" w:lineRule="auto"/>
              <w:ind w:firstLine="0"/>
              <w:jc w:val="left"/>
              <w:rPr>
                <w:sz w:val="24"/>
                <w:szCs w:val="24"/>
                <w:lang w:eastAsia="ru-RU"/>
              </w:rPr>
            </w:pPr>
          </w:p>
        </w:tc>
        <w:tc>
          <w:tcPr>
            <w:tcW w:w="2339" w:type="dxa"/>
            <w:vMerge/>
            <w:shd w:val="clear" w:color="auto" w:fill="auto"/>
            <w:vAlign w:val="center"/>
          </w:tcPr>
          <w:p w14:paraId="268EEA6D" w14:textId="77777777" w:rsidR="00BB5708" w:rsidRPr="00333AA8" w:rsidRDefault="00BB5708" w:rsidP="00045A86">
            <w:pPr>
              <w:pStyle w:val="afffa"/>
              <w:spacing w:line="240" w:lineRule="auto"/>
              <w:ind w:firstLine="0"/>
              <w:jc w:val="center"/>
              <w:rPr>
                <w:sz w:val="24"/>
                <w:szCs w:val="24"/>
                <w:lang w:eastAsia="ru-RU"/>
              </w:rPr>
            </w:pPr>
          </w:p>
        </w:tc>
        <w:tc>
          <w:tcPr>
            <w:tcW w:w="2431" w:type="dxa"/>
            <w:vAlign w:val="center"/>
          </w:tcPr>
          <w:p w14:paraId="53C412F1" w14:textId="77777777" w:rsidR="00BB5708" w:rsidRDefault="00BB5708"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24177BFF" w14:textId="77777777" w:rsidR="00BB5708" w:rsidRPr="00BB5708" w:rsidRDefault="00BB5708" w:rsidP="003A6DB4">
            <w:pPr>
              <w:pStyle w:val="afffa"/>
              <w:spacing w:line="240" w:lineRule="auto"/>
              <w:ind w:firstLine="0"/>
              <w:jc w:val="left"/>
              <w:rPr>
                <w:sz w:val="24"/>
                <w:szCs w:val="24"/>
                <w:lang w:eastAsia="ru-RU"/>
              </w:rPr>
            </w:pPr>
            <w:r>
              <w:rPr>
                <w:sz w:val="24"/>
                <w:szCs w:val="24"/>
                <w:lang w:eastAsia="ru-RU"/>
              </w:rPr>
              <w:t xml:space="preserve">Вертолетная площадка, </w:t>
            </w:r>
            <w:r w:rsidRPr="002F1FCB">
              <w:rPr>
                <w:lang w:eastAsia="ru-RU"/>
              </w:rPr>
              <w:t>900 м</w:t>
            </w:r>
            <w:r>
              <w:rPr>
                <w:vertAlign w:val="superscript"/>
                <w:lang w:eastAsia="ru-RU"/>
              </w:rPr>
              <w:t xml:space="preserve">2 </w:t>
            </w:r>
            <w:r>
              <w:rPr>
                <w:lang w:eastAsia="ru-RU"/>
              </w:rPr>
              <w:t>(реконструкция)</w:t>
            </w:r>
          </w:p>
        </w:tc>
        <w:tc>
          <w:tcPr>
            <w:tcW w:w="1789" w:type="dxa"/>
            <w:vMerge/>
            <w:shd w:val="clear" w:color="auto" w:fill="auto"/>
            <w:vAlign w:val="center"/>
          </w:tcPr>
          <w:p w14:paraId="33FCB450" w14:textId="77777777" w:rsidR="00BB5708" w:rsidRDefault="00BB5708" w:rsidP="003A6DB4">
            <w:pPr>
              <w:pStyle w:val="afffa"/>
              <w:spacing w:line="240" w:lineRule="auto"/>
              <w:ind w:firstLine="0"/>
              <w:jc w:val="left"/>
              <w:rPr>
                <w:sz w:val="24"/>
                <w:szCs w:val="24"/>
                <w:lang w:eastAsia="ru-RU"/>
              </w:rPr>
            </w:pPr>
          </w:p>
        </w:tc>
        <w:tc>
          <w:tcPr>
            <w:tcW w:w="1739" w:type="dxa"/>
            <w:vAlign w:val="center"/>
          </w:tcPr>
          <w:p w14:paraId="009E3044" w14:textId="77777777" w:rsidR="00BB5708" w:rsidRDefault="00BB5708" w:rsidP="0059447E">
            <w:pPr>
              <w:pStyle w:val="afffa"/>
              <w:spacing w:line="240" w:lineRule="auto"/>
              <w:ind w:firstLine="0"/>
              <w:jc w:val="left"/>
              <w:rPr>
                <w:sz w:val="24"/>
                <w:szCs w:val="24"/>
              </w:rPr>
            </w:pPr>
            <w:r>
              <w:rPr>
                <w:sz w:val="24"/>
                <w:szCs w:val="24"/>
              </w:rPr>
              <w:t>Санитарно-защитная зона -300 метров</w:t>
            </w:r>
          </w:p>
        </w:tc>
      </w:tr>
      <w:tr w:rsidR="00BB5708" w:rsidRPr="00333AA8" w14:paraId="0EC71478" w14:textId="77777777" w:rsidTr="0059447E">
        <w:trPr>
          <w:trHeight w:val="355"/>
        </w:trPr>
        <w:tc>
          <w:tcPr>
            <w:tcW w:w="2468" w:type="dxa"/>
            <w:vMerge/>
            <w:shd w:val="clear" w:color="auto" w:fill="auto"/>
            <w:vAlign w:val="center"/>
          </w:tcPr>
          <w:p w14:paraId="6DD79AC5" w14:textId="77777777" w:rsidR="00BB5708" w:rsidRPr="00333AA8" w:rsidRDefault="00BB5708" w:rsidP="003A6DB4">
            <w:pPr>
              <w:pStyle w:val="afffa"/>
              <w:spacing w:line="240" w:lineRule="auto"/>
              <w:ind w:firstLine="0"/>
              <w:jc w:val="left"/>
              <w:rPr>
                <w:sz w:val="24"/>
                <w:szCs w:val="24"/>
                <w:lang w:eastAsia="ru-RU"/>
              </w:rPr>
            </w:pPr>
          </w:p>
        </w:tc>
        <w:tc>
          <w:tcPr>
            <w:tcW w:w="2339" w:type="dxa"/>
            <w:vMerge/>
            <w:shd w:val="clear" w:color="auto" w:fill="auto"/>
            <w:vAlign w:val="center"/>
          </w:tcPr>
          <w:p w14:paraId="035968C9" w14:textId="77777777" w:rsidR="00BB5708" w:rsidRPr="00333AA8" w:rsidRDefault="00BB5708" w:rsidP="00045A86">
            <w:pPr>
              <w:pStyle w:val="afffa"/>
              <w:spacing w:line="240" w:lineRule="auto"/>
              <w:ind w:firstLine="0"/>
              <w:jc w:val="center"/>
              <w:rPr>
                <w:sz w:val="24"/>
                <w:szCs w:val="24"/>
                <w:lang w:eastAsia="ru-RU"/>
              </w:rPr>
            </w:pPr>
          </w:p>
        </w:tc>
        <w:tc>
          <w:tcPr>
            <w:tcW w:w="2431" w:type="dxa"/>
            <w:vAlign w:val="center"/>
          </w:tcPr>
          <w:p w14:paraId="1815AC2E" w14:textId="77777777" w:rsidR="00BB5708" w:rsidRDefault="00BB5708" w:rsidP="003A6DB4">
            <w:pPr>
              <w:pStyle w:val="afffa"/>
              <w:spacing w:line="240" w:lineRule="auto"/>
              <w:ind w:firstLine="0"/>
              <w:jc w:val="left"/>
              <w:rPr>
                <w:sz w:val="24"/>
                <w:szCs w:val="24"/>
                <w:lang w:eastAsia="ru-RU"/>
              </w:rPr>
            </w:pPr>
            <w:r>
              <w:rPr>
                <w:sz w:val="24"/>
                <w:szCs w:val="24"/>
                <w:lang w:eastAsia="ru-RU"/>
              </w:rPr>
              <w:t xml:space="preserve">село Нялинское </w:t>
            </w:r>
            <w:r w:rsidRPr="00BB5708">
              <w:rPr>
                <w:sz w:val="24"/>
                <w:szCs w:val="24"/>
                <w:lang w:eastAsia="ru-RU"/>
              </w:rPr>
              <w:t>(на протоке Нялинская)</w:t>
            </w:r>
          </w:p>
        </w:tc>
        <w:tc>
          <w:tcPr>
            <w:tcW w:w="3860" w:type="dxa"/>
            <w:shd w:val="clear" w:color="auto" w:fill="auto"/>
            <w:vAlign w:val="center"/>
          </w:tcPr>
          <w:p w14:paraId="127B2D4A" w14:textId="77777777" w:rsidR="00BB5708" w:rsidRPr="0059447E" w:rsidRDefault="00BB5708" w:rsidP="003A6DB4">
            <w:pPr>
              <w:pStyle w:val="afffa"/>
              <w:spacing w:line="240" w:lineRule="auto"/>
              <w:ind w:firstLine="0"/>
              <w:jc w:val="left"/>
              <w:rPr>
                <w:sz w:val="24"/>
                <w:szCs w:val="24"/>
                <w:lang w:eastAsia="ru-RU"/>
              </w:rPr>
            </w:pPr>
            <w:r w:rsidRPr="00BB5708">
              <w:rPr>
                <w:sz w:val="24"/>
                <w:szCs w:val="24"/>
                <w:lang w:eastAsia="ru-RU"/>
              </w:rPr>
              <w:t>Лодочная станция</w:t>
            </w:r>
          </w:p>
        </w:tc>
        <w:tc>
          <w:tcPr>
            <w:tcW w:w="1789" w:type="dxa"/>
            <w:vMerge/>
            <w:shd w:val="clear" w:color="auto" w:fill="auto"/>
            <w:vAlign w:val="center"/>
          </w:tcPr>
          <w:p w14:paraId="1A853BCA" w14:textId="77777777" w:rsidR="00BB5708" w:rsidRDefault="00BB5708" w:rsidP="003A6DB4">
            <w:pPr>
              <w:pStyle w:val="afffa"/>
              <w:spacing w:line="240" w:lineRule="auto"/>
              <w:ind w:firstLine="0"/>
              <w:jc w:val="left"/>
              <w:rPr>
                <w:sz w:val="24"/>
                <w:szCs w:val="24"/>
                <w:lang w:eastAsia="ru-RU"/>
              </w:rPr>
            </w:pPr>
          </w:p>
        </w:tc>
        <w:tc>
          <w:tcPr>
            <w:tcW w:w="1739" w:type="dxa"/>
            <w:vAlign w:val="center"/>
          </w:tcPr>
          <w:p w14:paraId="045367F0" w14:textId="77777777" w:rsidR="00BB5708" w:rsidRDefault="00BB5708" w:rsidP="0059447E">
            <w:pPr>
              <w:pStyle w:val="afffa"/>
              <w:spacing w:line="240" w:lineRule="auto"/>
              <w:ind w:firstLine="0"/>
              <w:jc w:val="left"/>
              <w:rPr>
                <w:sz w:val="24"/>
                <w:szCs w:val="24"/>
              </w:rPr>
            </w:pPr>
            <w:r>
              <w:rPr>
                <w:sz w:val="24"/>
                <w:szCs w:val="24"/>
              </w:rPr>
              <w:t>Санитарно-защитная зона -50 метров</w:t>
            </w:r>
          </w:p>
        </w:tc>
      </w:tr>
      <w:tr w:rsidR="00861D90" w:rsidRPr="00333AA8" w14:paraId="1C6A9804" w14:textId="77777777" w:rsidTr="00861D90">
        <w:trPr>
          <w:trHeight w:val="1150"/>
        </w:trPr>
        <w:tc>
          <w:tcPr>
            <w:tcW w:w="2468" w:type="dxa"/>
            <w:shd w:val="clear" w:color="auto" w:fill="auto"/>
            <w:vAlign w:val="center"/>
          </w:tcPr>
          <w:p w14:paraId="0668EE81" w14:textId="77777777" w:rsidR="00861D90" w:rsidRPr="00333AA8" w:rsidRDefault="00861D90" w:rsidP="00B806A2">
            <w:pPr>
              <w:pStyle w:val="afffa"/>
              <w:spacing w:line="240" w:lineRule="auto"/>
              <w:ind w:firstLine="0"/>
              <w:jc w:val="left"/>
              <w:rPr>
                <w:sz w:val="24"/>
                <w:szCs w:val="24"/>
                <w:lang w:eastAsia="ru-RU"/>
              </w:rPr>
            </w:pPr>
            <w:r w:rsidRPr="00333AA8">
              <w:rPr>
                <w:sz w:val="24"/>
                <w:szCs w:val="24"/>
                <w:lang w:eastAsia="ru-RU"/>
              </w:rPr>
              <w:t xml:space="preserve">Зона сельскохозяйственных </w:t>
            </w:r>
            <w:r>
              <w:rPr>
                <w:sz w:val="24"/>
                <w:szCs w:val="24"/>
                <w:lang w:eastAsia="ru-RU"/>
              </w:rPr>
              <w:t>использования</w:t>
            </w:r>
          </w:p>
        </w:tc>
        <w:tc>
          <w:tcPr>
            <w:tcW w:w="2339" w:type="dxa"/>
            <w:shd w:val="clear" w:color="auto" w:fill="auto"/>
            <w:vAlign w:val="center"/>
          </w:tcPr>
          <w:p w14:paraId="0292731B" w14:textId="77777777" w:rsidR="00861D90" w:rsidRPr="00333AA8" w:rsidRDefault="00535AE5" w:rsidP="00B53120">
            <w:pPr>
              <w:pStyle w:val="afffa"/>
              <w:spacing w:line="240" w:lineRule="auto"/>
              <w:ind w:firstLine="0"/>
              <w:jc w:val="center"/>
              <w:rPr>
                <w:sz w:val="24"/>
                <w:szCs w:val="24"/>
                <w:lang w:eastAsia="ru-RU"/>
              </w:rPr>
            </w:pPr>
            <w:r w:rsidRPr="00535AE5">
              <w:rPr>
                <w:sz w:val="24"/>
                <w:szCs w:val="24"/>
                <w:lang w:eastAsia="ru-RU"/>
              </w:rPr>
              <w:t>17572,57</w:t>
            </w:r>
          </w:p>
        </w:tc>
        <w:tc>
          <w:tcPr>
            <w:tcW w:w="2431" w:type="dxa"/>
            <w:vAlign w:val="center"/>
          </w:tcPr>
          <w:p w14:paraId="475674AD" w14:textId="77777777" w:rsidR="00861D90" w:rsidRPr="00333AA8" w:rsidRDefault="00861D90" w:rsidP="0059447E">
            <w:pPr>
              <w:pStyle w:val="afffa"/>
              <w:spacing w:line="240" w:lineRule="auto"/>
              <w:ind w:firstLine="0"/>
              <w:jc w:val="center"/>
              <w:rPr>
                <w:sz w:val="24"/>
                <w:szCs w:val="24"/>
                <w:lang w:eastAsia="ru-RU"/>
              </w:rPr>
            </w:pPr>
            <w:r>
              <w:rPr>
                <w:sz w:val="24"/>
                <w:szCs w:val="24"/>
                <w:lang w:eastAsia="ru-RU"/>
              </w:rPr>
              <w:t>-</w:t>
            </w:r>
          </w:p>
        </w:tc>
        <w:tc>
          <w:tcPr>
            <w:tcW w:w="3860" w:type="dxa"/>
            <w:shd w:val="clear" w:color="auto" w:fill="auto"/>
            <w:vAlign w:val="center"/>
          </w:tcPr>
          <w:p w14:paraId="5AC6EE95" w14:textId="77777777" w:rsidR="00861D90" w:rsidRPr="00333AA8" w:rsidRDefault="00861D90" w:rsidP="0059447E">
            <w:pPr>
              <w:pStyle w:val="afffa"/>
              <w:spacing w:line="240" w:lineRule="auto"/>
              <w:ind w:firstLine="0"/>
              <w:jc w:val="center"/>
              <w:rPr>
                <w:sz w:val="24"/>
                <w:szCs w:val="24"/>
                <w:lang w:eastAsia="ru-RU"/>
              </w:rPr>
            </w:pPr>
            <w:r>
              <w:rPr>
                <w:sz w:val="24"/>
                <w:szCs w:val="24"/>
                <w:lang w:eastAsia="ru-RU"/>
              </w:rPr>
              <w:t>-</w:t>
            </w:r>
          </w:p>
        </w:tc>
        <w:tc>
          <w:tcPr>
            <w:tcW w:w="1789" w:type="dxa"/>
            <w:shd w:val="clear" w:color="auto" w:fill="auto"/>
            <w:vAlign w:val="center"/>
          </w:tcPr>
          <w:p w14:paraId="1CBBC3E4" w14:textId="77777777" w:rsidR="00861D90" w:rsidRPr="00333AA8" w:rsidRDefault="00861D90" w:rsidP="0059447E">
            <w:pPr>
              <w:pStyle w:val="afffa"/>
              <w:spacing w:line="240" w:lineRule="auto"/>
              <w:ind w:firstLine="0"/>
              <w:jc w:val="center"/>
              <w:rPr>
                <w:sz w:val="24"/>
                <w:szCs w:val="24"/>
                <w:lang w:eastAsia="ru-RU"/>
              </w:rPr>
            </w:pPr>
            <w:r>
              <w:rPr>
                <w:sz w:val="24"/>
                <w:szCs w:val="24"/>
                <w:lang w:eastAsia="ru-RU"/>
              </w:rPr>
              <w:t>-</w:t>
            </w:r>
          </w:p>
        </w:tc>
        <w:tc>
          <w:tcPr>
            <w:tcW w:w="1739" w:type="dxa"/>
            <w:vAlign w:val="center"/>
          </w:tcPr>
          <w:p w14:paraId="6A56BBAC" w14:textId="77777777" w:rsidR="00861D90" w:rsidRPr="00333AA8" w:rsidRDefault="00861D90" w:rsidP="0059447E">
            <w:pPr>
              <w:pStyle w:val="afffa"/>
              <w:spacing w:line="240" w:lineRule="auto"/>
              <w:ind w:firstLine="0"/>
              <w:jc w:val="center"/>
              <w:rPr>
                <w:sz w:val="24"/>
                <w:szCs w:val="24"/>
                <w:lang w:eastAsia="ru-RU"/>
              </w:rPr>
            </w:pPr>
            <w:r w:rsidRPr="00333AA8">
              <w:rPr>
                <w:sz w:val="24"/>
                <w:szCs w:val="24"/>
                <w:lang w:eastAsia="ru-RU"/>
              </w:rPr>
              <w:t>-</w:t>
            </w:r>
          </w:p>
        </w:tc>
      </w:tr>
      <w:tr w:rsidR="00B744A6" w:rsidRPr="00333AA8" w14:paraId="0882E74C" w14:textId="77777777" w:rsidTr="0009760F">
        <w:trPr>
          <w:trHeight w:val="737"/>
        </w:trPr>
        <w:tc>
          <w:tcPr>
            <w:tcW w:w="2468" w:type="dxa"/>
            <w:shd w:val="clear" w:color="auto" w:fill="auto"/>
            <w:vAlign w:val="center"/>
          </w:tcPr>
          <w:p w14:paraId="4056A5D3" w14:textId="77777777" w:rsidR="00802D0C" w:rsidRPr="00333AA8" w:rsidRDefault="00802D0C" w:rsidP="00B806A2">
            <w:pPr>
              <w:pStyle w:val="afffa"/>
              <w:spacing w:line="240" w:lineRule="auto"/>
              <w:ind w:firstLine="0"/>
              <w:jc w:val="left"/>
              <w:rPr>
                <w:sz w:val="24"/>
                <w:szCs w:val="24"/>
                <w:lang w:eastAsia="ru-RU"/>
              </w:rPr>
            </w:pPr>
            <w:r w:rsidRPr="00333AA8">
              <w:rPr>
                <w:sz w:val="24"/>
                <w:szCs w:val="24"/>
                <w:lang w:eastAsia="ru-RU"/>
              </w:rPr>
              <w:t xml:space="preserve">Зона лесов </w:t>
            </w:r>
          </w:p>
        </w:tc>
        <w:tc>
          <w:tcPr>
            <w:tcW w:w="2339" w:type="dxa"/>
            <w:shd w:val="clear" w:color="auto" w:fill="auto"/>
            <w:vAlign w:val="center"/>
          </w:tcPr>
          <w:p w14:paraId="5724575C" w14:textId="77777777" w:rsidR="00802D0C" w:rsidRDefault="00ED398B" w:rsidP="002B510B">
            <w:pPr>
              <w:pStyle w:val="afffa"/>
              <w:spacing w:line="240" w:lineRule="auto"/>
              <w:ind w:firstLine="0"/>
              <w:jc w:val="center"/>
              <w:rPr>
                <w:sz w:val="24"/>
                <w:szCs w:val="24"/>
                <w:lang w:eastAsia="ru-RU"/>
              </w:rPr>
            </w:pPr>
            <w:r>
              <w:rPr>
                <w:sz w:val="24"/>
                <w:szCs w:val="24"/>
                <w:lang w:eastAsia="ru-RU"/>
              </w:rPr>
              <w:t>3456</w:t>
            </w:r>
            <w:r w:rsidR="001E5EF5">
              <w:rPr>
                <w:sz w:val="24"/>
                <w:szCs w:val="24"/>
                <w:lang w:eastAsia="ru-RU"/>
              </w:rPr>
              <w:t>,</w:t>
            </w:r>
            <w:r w:rsidR="00535AE5">
              <w:rPr>
                <w:sz w:val="24"/>
                <w:szCs w:val="24"/>
                <w:lang w:eastAsia="ru-RU"/>
              </w:rPr>
              <w:t>14</w:t>
            </w:r>
          </w:p>
        </w:tc>
        <w:tc>
          <w:tcPr>
            <w:tcW w:w="2431" w:type="dxa"/>
            <w:vAlign w:val="center"/>
          </w:tcPr>
          <w:p w14:paraId="283837BE"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c>
          <w:tcPr>
            <w:tcW w:w="3860" w:type="dxa"/>
            <w:shd w:val="clear" w:color="auto" w:fill="auto"/>
            <w:vAlign w:val="center"/>
          </w:tcPr>
          <w:p w14:paraId="0FBF4D44"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c>
          <w:tcPr>
            <w:tcW w:w="1789" w:type="dxa"/>
            <w:shd w:val="clear" w:color="auto" w:fill="auto"/>
            <w:vAlign w:val="center"/>
          </w:tcPr>
          <w:p w14:paraId="3903E9FE"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c>
          <w:tcPr>
            <w:tcW w:w="1739" w:type="dxa"/>
            <w:vAlign w:val="center"/>
          </w:tcPr>
          <w:p w14:paraId="66348944"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r>
      <w:tr w:rsidR="00B744A6" w:rsidRPr="00333AA8" w14:paraId="65A0396E" w14:textId="77777777" w:rsidTr="0009760F">
        <w:trPr>
          <w:trHeight w:val="725"/>
        </w:trPr>
        <w:tc>
          <w:tcPr>
            <w:tcW w:w="2468" w:type="dxa"/>
            <w:shd w:val="clear" w:color="auto" w:fill="auto"/>
            <w:vAlign w:val="center"/>
          </w:tcPr>
          <w:p w14:paraId="20F0102D" w14:textId="77777777" w:rsidR="0009760F" w:rsidRPr="00333AA8" w:rsidRDefault="00134DCA" w:rsidP="0009760F">
            <w:pPr>
              <w:pStyle w:val="afffa"/>
              <w:spacing w:line="240" w:lineRule="auto"/>
              <w:ind w:firstLine="0"/>
              <w:jc w:val="left"/>
              <w:rPr>
                <w:sz w:val="24"/>
                <w:szCs w:val="24"/>
                <w:lang w:eastAsia="ru-RU"/>
              </w:rPr>
            </w:pPr>
            <w:r>
              <w:rPr>
                <w:sz w:val="24"/>
                <w:szCs w:val="24"/>
                <w:lang w:eastAsia="ru-RU"/>
              </w:rPr>
              <w:t>З</w:t>
            </w:r>
            <w:r w:rsidR="0009760F" w:rsidRPr="00B806A2">
              <w:rPr>
                <w:sz w:val="24"/>
                <w:szCs w:val="24"/>
                <w:lang w:eastAsia="ru-RU"/>
              </w:rPr>
              <w:t>она</w:t>
            </w:r>
            <w:r>
              <w:rPr>
                <w:sz w:val="24"/>
                <w:szCs w:val="24"/>
                <w:lang w:eastAsia="ru-RU"/>
              </w:rPr>
              <w:t xml:space="preserve"> рекреационного назначения</w:t>
            </w:r>
          </w:p>
        </w:tc>
        <w:tc>
          <w:tcPr>
            <w:tcW w:w="2339" w:type="dxa"/>
            <w:shd w:val="clear" w:color="auto" w:fill="auto"/>
            <w:vAlign w:val="center"/>
          </w:tcPr>
          <w:p w14:paraId="34A93F5A" w14:textId="77777777" w:rsidR="0009760F" w:rsidRDefault="00535AE5" w:rsidP="0009760F">
            <w:pPr>
              <w:pStyle w:val="afffa"/>
              <w:spacing w:line="240" w:lineRule="auto"/>
              <w:ind w:firstLine="0"/>
              <w:jc w:val="center"/>
              <w:rPr>
                <w:sz w:val="24"/>
                <w:szCs w:val="24"/>
                <w:lang w:eastAsia="ru-RU"/>
              </w:rPr>
            </w:pPr>
            <w:r w:rsidRPr="00535AE5">
              <w:rPr>
                <w:sz w:val="24"/>
                <w:szCs w:val="24"/>
                <w:lang w:eastAsia="ru-RU"/>
              </w:rPr>
              <w:t>33,28</w:t>
            </w:r>
          </w:p>
        </w:tc>
        <w:tc>
          <w:tcPr>
            <w:tcW w:w="2431" w:type="dxa"/>
            <w:vAlign w:val="center"/>
          </w:tcPr>
          <w:p w14:paraId="5BF03197"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c>
          <w:tcPr>
            <w:tcW w:w="3860" w:type="dxa"/>
            <w:shd w:val="clear" w:color="auto" w:fill="auto"/>
            <w:vAlign w:val="center"/>
          </w:tcPr>
          <w:p w14:paraId="28AB5C27"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c>
          <w:tcPr>
            <w:tcW w:w="1789" w:type="dxa"/>
            <w:shd w:val="clear" w:color="auto" w:fill="auto"/>
            <w:vAlign w:val="center"/>
          </w:tcPr>
          <w:p w14:paraId="50FB0607"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c>
          <w:tcPr>
            <w:tcW w:w="1739" w:type="dxa"/>
            <w:vAlign w:val="center"/>
          </w:tcPr>
          <w:p w14:paraId="49232DC8"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r>
      <w:tr w:rsidR="0009760F" w:rsidRPr="00333AA8" w14:paraId="4401F3BE" w14:textId="77777777" w:rsidTr="0009760F">
        <w:trPr>
          <w:trHeight w:val="375"/>
        </w:trPr>
        <w:tc>
          <w:tcPr>
            <w:tcW w:w="2468" w:type="dxa"/>
            <w:vMerge w:val="restart"/>
            <w:shd w:val="clear" w:color="auto" w:fill="auto"/>
            <w:vAlign w:val="center"/>
          </w:tcPr>
          <w:p w14:paraId="4EC820C1" w14:textId="77777777" w:rsidR="0009760F" w:rsidRPr="00333AA8" w:rsidRDefault="0009760F" w:rsidP="00134DCA">
            <w:pPr>
              <w:pStyle w:val="afffa"/>
              <w:spacing w:line="240" w:lineRule="auto"/>
              <w:ind w:firstLine="0"/>
              <w:jc w:val="left"/>
              <w:rPr>
                <w:sz w:val="24"/>
                <w:szCs w:val="24"/>
                <w:lang w:eastAsia="ru-RU"/>
              </w:rPr>
            </w:pPr>
            <w:r w:rsidRPr="00B806A2">
              <w:rPr>
                <w:sz w:val="24"/>
                <w:szCs w:val="24"/>
                <w:lang w:eastAsia="ru-RU"/>
              </w:rPr>
              <w:t xml:space="preserve">Зона </w:t>
            </w:r>
            <w:r w:rsidR="00134DCA">
              <w:rPr>
                <w:sz w:val="24"/>
                <w:szCs w:val="24"/>
                <w:lang w:eastAsia="ru-RU"/>
              </w:rPr>
              <w:t>специального назначения</w:t>
            </w:r>
          </w:p>
        </w:tc>
        <w:tc>
          <w:tcPr>
            <w:tcW w:w="2339" w:type="dxa"/>
            <w:vMerge w:val="restart"/>
            <w:shd w:val="clear" w:color="auto" w:fill="auto"/>
            <w:vAlign w:val="center"/>
          </w:tcPr>
          <w:p w14:paraId="6E9D6640" w14:textId="77777777" w:rsidR="0009760F" w:rsidRPr="00333AA8" w:rsidRDefault="00ED398B" w:rsidP="00045A86">
            <w:pPr>
              <w:pStyle w:val="afffa"/>
              <w:spacing w:line="240" w:lineRule="auto"/>
              <w:ind w:firstLine="0"/>
              <w:jc w:val="center"/>
              <w:rPr>
                <w:sz w:val="24"/>
                <w:szCs w:val="24"/>
                <w:lang w:eastAsia="ru-RU"/>
              </w:rPr>
            </w:pPr>
            <w:r>
              <w:rPr>
                <w:sz w:val="24"/>
                <w:szCs w:val="24"/>
                <w:lang w:eastAsia="ru-RU"/>
              </w:rPr>
              <w:t>7</w:t>
            </w:r>
            <w:r w:rsidR="001E5EF5">
              <w:rPr>
                <w:sz w:val="24"/>
                <w:szCs w:val="24"/>
                <w:lang w:eastAsia="ru-RU"/>
              </w:rPr>
              <w:t>,9</w:t>
            </w:r>
            <w:r w:rsidR="00535AE5">
              <w:rPr>
                <w:sz w:val="24"/>
                <w:szCs w:val="24"/>
                <w:lang w:eastAsia="ru-RU"/>
              </w:rPr>
              <w:t>3</w:t>
            </w:r>
          </w:p>
        </w:tc>
        <w:tc>
          <w:tcPr>
            <w:tcW w:w="2431" w:type="dxa"/>
            <w:vAlign w:val="center"/>
          </w:tcPr>
          <w:p w14:paraId="276892CC" w14:textId="77777777" w:rsidR="0009760F" w:rsidRPr="00333AA8" w:rsidRDefault="00B744A6" w:rsidP="00B744A6">
            <w:pPr>
              <w:pStyle w:val="afffa"/>
              <w:spacing w:line="240" w:lineRule="auto"/>
              <w:ind w:firstLine="0"/>
              <w:rPr>
                <w:sz w:val="24"/>
                <w:szCs w:val="24"/>
                <w:lang w:eastAsia="ru-RU"/>
              </w:rPr>
            </w:pPr>
            <w:r>
              <w:rPr>
                <w:sz w:val="24"/>
                <w:szCs w:val="24"/>
                <w:lang w:eastAsia="ru-RU"/>
              </w:rPr>
              <w:t>село Нялинское</w:t>
            </w:r>
          </w:p>
        </w:tc>
        <w:tc>
          <w:tcPr>
            <w:tcW w:w="3860" w:type="dxa"/>
            <w:shd w:val="clear" w:color="auto" w:fill="auto"/>
            <w:vAlign w:val="center"/>
          </w:tcPr>
          <w:p w14:paraId="71D46529" w14:textId="77777777" w:rsidR="0009760F" w:rsidRPr="00333AA8" w:rsidRDefault="0009760F" w:rsidP="0009760F">
            <w:pPr>
              <w:pStyle w:val="afffa"/>
              <w:spacing w:line="240" w:lineRule="auto"/>
              <w:ind w:firstLine="0"/>
              <w:jc w:val="left"/>
              <w:rPr>
                <w:sz w:val="24"/>
                <w:szCs w:val="24"/>
                <w:lang w:eastAsia="ru-RU"/>
              </w:rPr>
            </w:pPr>
            <w:r w:rsidRPr="0009760F">
              <w:rPr>
                <w:sz w:val="24"/>
                <w:szCs w:val="24"/>
                <w:lang w:eastAsia="ru-RU"/>
              </w:rPr>
              <w:t>Участок разборки КГО</w:t>
            </w:r>
            <w:r>
              <w:rPr>
                <w:sz w:val="24"/>
                <w:szCs w:val="24"/>
                <w:lang w:eastAsia="ru-RU"/>
              </w:rPr>
              <w:t xml:space="preserve">, </w:t>
            </w:r>
            <w:r w:rsidRPr="0009760F">
              <w:rPr>
                <w:sz w:val="24"/>
                <w:szCs w:val="24"/>
                <w:lang w:eastAsia="ru-RU"/>
              </w:rPr>
              <w:t>оборудованный дробилкой для древесных отходов</w:t>
            </w:r>
          </w:p>
        </w:tc>
        <w:tc>
          <w:tcPr>
            <w:tcW w:w="1789" w:type="dxa"/>
            <w:vMerge w:val="restart"/>
            <w:shd w:val="clear" w:color="auto" w:fill="auto"/>
            <w:vAlign w:val="center"/>
          </w:tcPr>
          <w:p w14:paraId="7C39D9EA" w14:textId="77777777" w:rsidR="0009760F" w:rsidRPr="00333AA8" w:rsidRDefault="0009760F" w:rsidP="007B2538">
            <w:pPr>
              <w:pStyle w:val="afffa"/>
              <w:spacing w:line="240" w:lineRule="auto"/>
              <w:ind w:firstLine="0"/>
              <w:jc w:val="center"/>
              <w:rPr>
                <w:sz w:val="24"/>
                <w:szCs w:val="24"/>
                <w:lang w:eastAsia="ru-RU"/>
              </w:rPr>
            </w:pPr>
            <w:r>
              <w:rPr>
                <w:sz w:val="24"/>
                <w:szCs w:val="24"/>
                <w:lang w:eastAsia="ru-RU"/>
              </w:rPr>
              <w:t xml:space="preserve">Местного значения </w:t>
            </w:r>
            <w:r>
              <w:rPr>
                <w:sz w:val="24"/>
                <w:szCs w:val="24"/>
                <w:lang w:eastAsia="ru-RU"/>
              </w:rPr>
              <w:lastRenderedPageBreak/>
              <w:t>муниципального района</w:t>
            </w:r>
          </w:p>
        </w:tc>
        <w:tc>
          <w:tcPr>
            <w:tcW w:w="1739" w:type="dxa"/>
            <w:vAlign w:val="center"/>
          </w:tcPr>
          <w:p w14:paraId="5269E84F" w14:textId="77777777" w:rsidR="0009760F" w:rsidRPr="00333AA8" w:rsidRDefault="0009760F" w:rsidP="007B2538">
            <w:pPr>
              <w:pStyle w:val="afffa"/>
              <w:spacing w:line="240" w:lineRule="auto"/>
              <w:ind w:firstLine="0"/>
              <w:jc w:val="center"/>
              <w:rPr>
                <w:sz w:val="24"/>
                <w:szCs w:val="24"/>
                <w:lang w:eastAsia="ru-RU"/>
              </w:rPr>
            </w:pPr>
            <w:r>
              <w:rPr>
                <w:sz w:val="24"/>
                <w:szCs w:val="24"/>
              </w:rPr>
              <w:lastRenderedPageBreak/>
              <w:t>Санитарно-защитная зона -500 метров</w:t>
            </w:r>
          </w:p>
        </w:tc>
      </w:tr>
      <w:tr w:rsidR="0009760F" w:rsidRPr="00333AA8" w14:paraId="24E0EBA6" w14:textId="77777777" w:rsidTr="00A36C4E">
        <w:trPr>
          <w:trHeight w:val="375"/>
        </w:trPr>
        <w:tc>
          <w:tcPr>
            <w:tcW w:w="2468" w:type="dxa"/>
            <w:vMerge/>
            <w:shd w:val="clear" w:color="auto" w:fill="auto"/>
            <w:vAlign w:val="center"/>
          </w:tcPr>
          <w:p w14:paraId="19F0A016" w14:textId="77777777" w:rsidR="0009760F" w:rsidRPr="00B806A2" w:rsidRDefault="0009760F" w:rsidP="003A6DB4">
            <w:pPr>
              <w:pStyle w:val="afffa"/>
              <w:spacing w:line="240" w:lineRule="auto"/>
              <w:ind w:firstLine="0"/>
              <w:jc w:val="left"/>
              <w:rPr>
                <w:sz w:val="24"/>
                <w:szCs w:val="24"/>
                <w:lang w:eastAsia="ru-RU"/>
              </w:rPr>
            </w:pPr>
          </w:p>
        </w:tc>
        <w:tc>
          <w:tcPr>
            <w:tcW w:w="2339" w:type="dxa"/>
            <w:vMerge/>
            <w:shd w:val="clear" w:color="auto" w:fill="auto"/>
            <w:vAlign w:val="center"/>
          </w:tcPr>
          <w:p w14:paraId="3F3A1A39" w14:textId="77777777" w:rsidR="0009760F" w:rsidRDefault="0009760F" w:rsidP="00045A86">
            <w:pPr>
              <w:pStyle w:val="afffa"/>
              <w:spacing w:line="240" w:lineRule="auto"/>
              <w:ind w:firstLine="0"/>
              <w:jc w:val="center"/>
              <w:rPr>
                <w:sz w:val="24"/>
                <w:szCs w:val="24"/>
                <w:lang w:eastAsia="ru-RU"/>
              </w:rPr>
            </w:pPr>
          </w:p>
        </w:tc>
        <w:tc>
          <w:tcPr>
            <w:tcW w:w="2431" w:type="dxa"/>
            <w:vAlign w:val="center"/>
          </w:tcPr>
          <w:p w14:paraId="330CD952" w14:textId="77777777" w:rsidR="0009760F" w:rsidRPr="00333AA8" w:rsidRDefault="00B744A6" w:rsidP="00B744A6">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0EF9E5C0" w14:textId="77777777" w:rsidR="0009760F" w:rsidRPr="00333AA8" w:rsidRDefault="00B744A6" w:rsidP="00B744A6">
            <w:pPr>
              <w:pStyle w:val="afffa"/>
              <w:spacing w:line="240" w:lineRule="auto"/>
              <w:ind w:firstLine="0"/>
              <w:jc w:val="left"/>
              <w:rPr>
                <w:sz w:val="24"/>
                <w:szCs w:val="24"/>
                <w:lang w:eastAsia="ru-RU"/>
              </w:rPr>
            </w:pPr>
            <w:r w:rsidRPr="00B744A6">
              <w:rPr>
                <w:sz w:val="24"/>
                <w:szCs w:val="24"/>
                <w:lang w:eastAsia="ru-RU"/>
              </w:rPr>
              <w:t>Пункт приёма вторичного сырья и опасных отходов</w:t>
            </w:r>
          </w:p>
        </w:tc>
        <w:tc>
          <w:tcPr>
            <w:tcW w:w="1789" w:type="dxa"/>
            <w:vMerge/>
            <w:shd w:val="clear" w:color="auto" w:fill="auto"/>
            <w:vAlign w:val="center"/>
          </w:tcPr>
          <w:p w14:paraId="23EFAAC1" w14:textId="77777777" w:rsidR="0009760F" w:rsidRPr="00333AA8" w:rsidRDefault="0009760F" w:rsidP="007B2538">
            <w:pPr>
              <w:pStyle w:val="afffa"/>
              <w:spacing w:line="240" w:lineRule="auto"/>
              <w:ind w:firstLine="0"/>
              <w:jc w:val="center"/>
              <w:rPr>
                <w:sz w:val="24"/>
                <w:szCs w:val="24"/>
                <w:lang w:eastAsia="ru-RU"/>
              </w:rPr>
            </w:pPr>
          </w:p>
        </w:tc>
        <w:tc>
          <w:tcPr>
            <w:tcW w:w="1739" w:type="dxa"/>
            <w:vAlign w:val="center"/>
          </w:tcPr>
          <w:p w14:paraId="3C7663D6" w14:textId="77777777" w:rsidR="0009760F" w:rsidRPr="00333AA8" w:rsidRDefault="00B744A6" w:rsidP="007B2538">
            <w:pPr>
              <w:pStyle w:val="afffa"/>
              <w:spacing w:line="240" w:lineRule="auto"/>
              <w:ind w:firstLine="0"/>
              <w:jc w:val="center"/>
              <w:rPr>
                <w:sz w:val="24"/>
                <w:szCs w:val="24"/>
                <w:lang w:eastAsia="ru-RU"/>
              </w:rPr>
            </w:pPr>
            <w:r>
              <w:rPr>
                <w:sz w:val="24"/>
                <w:szCs w:val="24"/>
              </w:rPr>
              <w:t>Санитарно-защитная зона -100 метров</w:t>
            </w:r>
          </w:p>
        </w:tc>
      </w:tr>
      <w:tr w:rsidR="0009760F" w:rsidRPr="00333AA8" w14:paraId="683A5A31" w14:textId="77777777" w:rsidTr="00A36C4E">
        <w:trPr>
          <w:trHeight w:val="375"/>
        </w:trPr>
        <w:tc>
          <w:tcPr>
            <w:tcW w:w="2468" w:type="dxa"/>
            <w:vMerge/>
            <w:shd w:val="clear" w:color="auto" w:fill="auto"/>
            <w:vAlign w:val="center"/>
          </w:tcPr>
          <w:p w14:paraId="63BD1027" w14:textId="77777777" w:rsidR="0009760F" w:rsidRPr="00B806A2" w:rsidRDefault="0009760F" w:rsidP="003A6DB4">
            <w:pPr>
              <w:pStyle w:val="afffa"/>
              <w:spacing w:line="240" w:lineRule="auto"/>
              <w:ind w:firstLine="0"/>
              <w:jc w:val="left"/>
              <w:rPr>
                <w:sz w:val="24"/>
                <w:szCs w:val="24"/>
                <w:lang w:eastAsia="ru-RU"/>
              </w:rPr>
            </w:pPr>
          </w:p>
        </w:tc>
        <w:tc>
          <w:tcPr>
            <w:tcW w:w="2339" w:type="dxa"/>
            <w:vMerge/>
            <w:shd w:val="clear" w:color="auto" w:fill="auto"/>
            <w:vAlign w:val="center"/>
          </w:tcPr>
          <w:p w14:paraId="672181A1" w14:textId="77777777" w:rsidR="0009760F" w:rsidRDefault="0009760F" w:rsidP="00045A86">
            <w:pPr>
              <w:pStyle w:val="afffa"/>
              <w:spacing w:line="240" w:lineRule="auto"/>
              <w:ind w:firstLine="0"/>
              <w:jc w:val="center"/>
              <w:rPr>
                <w:sz w:val="24"/>
                <w:szCs w:val="24"/>
                <w:lang w:eastAsia="ru-RU"/>
              </w:rPr>
            </w:pPr>
          </w:p>
        </w:tc>
        <w:tc>
          <w:tcPr>
            <w:tcW w:w="2431" w:type="dxa"/>
            <w:vAlign w:val="center"/>
          </w:tcPr>
          <w:p w14:paraId="0B76F90C" w14:textId="77777777" w:rsidR="0009760F" w:rsidRPr="00333AA8" w:rsidRDefault="00B744A6" w:rsidP="00B744A6">
            <w:pPr>
              <w:pStyle w:val="afffa"/>
              <w:spacing w:line="240" w:lineRule="auto"/>
              <w:ind w:firstLine="0"/>
              <w:jc w:val="left"/>
              <w:rPr>
                <w:sz w:val="24"/>
                <w:szCs w:val="24"/>
                <w:lang w:eastAsia="ru-RU"/>
              </w:rPr>
            </w:pPr>
            <w:r>
              <w:rPr>
                <w:sz w:val="24"/>
                <w:szCs w:val="24"/>
                <w:lang w:eastAsia="ru-RU"/>
              </w:rPr>
              <w:t>село Нялинское, поселок Пырьях</w:t>
            </w:r>
          </w:p>
        </w:tc>
        <w:tc>
          <w:tcPr>
            <w:tcW w:w="3860" w:type="dxa"/>
            <w:shd w:val="clear" w:color="auto" w:fill="auto"/>
            <w:vAlign w:val="center"/>
          </w:tcPr>
          <w:p w14:paraId="6E3D08FD" w14:textId="77777777" w:rsidR="0009760F" w:rsidRPr="00B744A6" w:rsidRDefault="00B744A6" w:rsidP="00B744A6">
            <w:pPr>
              <w:pStyle w:val="afffa"/>
              <w:spacing w:line="240" w:lineRule="auto"/>
              <w:ind w:firstLine="0"/>
              <w:jc w:val="left"/>
              <w:rPr>
                <w:sz w:val="24"/>
                <w:szCs w:val="24"/>
                <w:lang w:eastAsia="ru-RU"/>
              </w:rPr>
            </w:pPr>
            <w:r w:rsidRPr="00B744A6">
              <w:rPr>
                <w:sz w:val="24"/>
                <w:szCs w:val="24"/>
                <w:lang w:eastAsia="ru-RU"/>
              </w:rPr>
              <w:t>Организация мобильного пункта приёма отходов</w:t>
            </w:r>
          </w:p>
        </w:tc>
        <w:tc>
          <w:tcPr>
            <w:tcW w:w="1789" w:type="dxa"/>
            <w:vMerge/>
            <w:shd w:val="clear" w:color="auto" w:fill="auto"/>
            <w:vAlign w:val="center"/>
          </w:tcPr>
          <w:p w14:paraId="368EC4A0" w14:textId="77777777" w:rsidR="0009760F" w:rsidRPr="00333AA8" w:rsidRDefault="0009760F" w:rsidP="007B2538">
            <w:pPr>
              <w:pStyle w:val="afffa"/>
              <w:spacing w:line="240" w:lineRule="auto"/>
              <w:ind w:firstLine="0"/>
              <w:jc w:val="center"/>
              <w:rPr>
                <w:sz w:val="24"/>
                <w:szCs w:val="24"/>
                <w:lang w:eastAsia="ru-RU"/>
              </w:rPr>
            </w:pPr>
          </w:p>
        </w:tc>
        <w:tc>
          <w:tcPr>
            <w:tcW w:w="1739" w:type="dxa"/>
            <w:vAlign w:val="center"/>
          </w:tcPr>
          <w:p w14:paraId="1E1A0B90" w14:textId="77777777" w:rsidR="0009760F" w:rsidRPr="00333AA8" w:rsidRDefault="00B744A6" w:rsidP="007B2538">
            <w:pPr>
              <w:pStyle w:val="afffa"/>
              <w:spacing w:line="240" w:lineRule="auto"/>
              <w:ind w:firstLine="0"/>
              <w:jc w:val="center"/>
              <w:rPr>
                <w:sz w:val="24"/>
                <w:szCs w:val="24"/>
              </w:rPr>
            </w:pPr>
            <w:r>
              <w:rPr>
                <w:sz w:val="24"/>
                <w:szCs w:val="24"/>
              </w:rPr>
              <w:t>Н</w:t>
            </w:r>
            <w:r w:rsidRPr="00B744A6">
              <w:rPr>
                <w:sz w:val="24"/>
                <w:szCs w:val="24"/>
              </w:rPr>
              <w:t>е устанавливается</w:t>
            </w:r>
          </w:p>
        </w:tc>
      </w:tr>
      <w:tr w:rsidR="000A37D1" w:rsidRPr="00333AA8" w14:paraId="126C4510" w14:textId="77777777" w:rsidTr="00A36C4E">
        <w:trPr>
          <w:trHeight w:val="375"/>
        </w:trPr>
        <w:tc>
          <w:tcPr>
            <w:tcW w:w="2468" w:type="dxa"/>
            <w:shd w:val="clear" w:color="auto" w:fill="auto"/>
            <w:vAlign w:val="center"/>
          </w:tcPr>
          <w:p w14:paraId="21A30390" w14:textId="77777777" w:rsidR="000A37D1" w:rsidRPr="00B806A2" w:rsidRDefault="000A37D1" w:rsidP="000A37D1">
            <w:pPr>
              <w:pStyle w:val="afffa"/>
              <w:spacing w:line="240" w:lineRule="auto"/>
              <w:ind w:firstLine="0"/>
              <w:jc w:val="left"/>
              <w:rPr>
                <w:sz w:val="24"/>
                <w:szCs w:val="24"/>
                <w:lang w:eastAsia="ru-RU"/>
              </w:rPr>
            </w:pPr>
            <w:r>
              <w:rPr>
                <w:sz w:val="24"/>
                <w:szCs w:val="24"/>
                <w:lang w:eastAsia="ru-RU"/>
              </w:rPr>
              <w:t>Зона акваторий</w:t>
            </w:r>
          </w:p>
        </w:tc>
        <w:tc>
          <w:tcPr>
            <w:tcW w:w="2339" w:type="dxa"/>
            <w:shd w:val="clear" w:color="auto" w:fill="auto"/>
            <w:vAlign w:val="center"/>
          </w:tcPr>
          <w:p w14:paraId="05CC6529" w14:textId="77777777" w:rsidR="000A37D1" w:rsidRDefault="00535AE5" w:rsidP="000A37D1">
            <w:pPr>
              <w:pStyle w:val="afffa"/>
              <w:spacing w:line="240" w:lineRule="auto"/>
              <w:ind w:firstLine="0"/>
              <w:jc w:val="center"/>
              <w:rPr>
                <w:sz w:val="24"/>
                <w:szCs w:val="24"/>
                <w:lang w:eastAsia="ru-RU"/>
              </w:rPr>
            </w:pPr>
            <w:r w:rsidRPr="00535AE5">
              <w:rPr>
                <w:sz w:val="24"/>
                <w:szCs w:val="24"/>
                <w:lang w:eastAsia="ru-RU"/>
              </w:rPr>
              <w:t>4037,29</w:t>
            </w:r>
          </w:p>
        </w:tc>
        <w:tc>
          <w:tcPr>
            <w:tcW w:w="2431" w:type="dxa"/>
            <w:vAlign w:val="center"/>
          </w:tcPr>
          <w:p w14:paraId="0D519211" w14:textId="77777777" w:rsidR="000A37D1" w:rsidRPr="00333AA8" w:rsidRDefault="000A37D1" w:rsidP="000A37D1">
            <w:pPr>
              <w:pStyle w:val="afffa"/>
              <w:spacing w:line="240" w:lineRule="auto"/>
              <w:ind w:firstLine="0"/>
              <w:jc w:val="center"/>
              <w:rPr>
                <w:sz w:val="24"/>
                <w:szCs w:val="24"/>
                <w:lang w:eastAsia="ru-RU"/>
              </w:rPr>
            </w:pPr>
            <w:r>
              <w:rPr>
                <w:sz w:val="24"/>
                <w:szCs w:val="24"/>
                <w:lang w:eastAsia="ru-RU"/>
              </w:rPr>
              <w:t>-</w:t>
            </w:r>
          </w:p>
        </w:tc>
        <w:tc>
          <w:tcPr>
            <w:tcW w:w="3860" w:type="dxa"/>
            <w:shd w:val="clear" w:color="auto" w:fill="auto"/>
            <w:vAlign w:val="center"/>
          </w:tcPr>
          <w:p w14:paraId="0D5D442F" w14:textId="77777777" w:rsidR="000A37D1" w:rsidRPr="00333AA8" w:rsidRDefault="000A37D1" w:rsidP="000A37D1">
            <w:pPr>
              <w:pStyle w:val="afffa"/>
              <w:spacing w:line="240" w:lineRule="auto"/>
              <w:ind w:firstLine="0"/>
              <w:jc w:val="center"/>
              <w:rPr>
                <w:sz w:val="24"/>
                <w:szCs w:val="24"/>
                <w:lang w:eastAsia="ru-RU"/>
              </w:rPr>
            </w:pPr>
            <w:r>
              <w:rPr>
                <w:sz w:val="24"/>
                <w:szCs w:val="24"/>
                <w:lang w:eastAsia="ru-RU"/>
              </w:rPr>
              <w:t>-</w:t>
            </w:r>
          </w:p>
        </w:tc>
        <w:tc>
          <w:tcPr>
            <w:tcW w:w="1789" w:type="dxa"/>
            <w:shd w:val="clear" w:color="auto" w:fill="auto"/>
            <w:vAlign w:val="center"/>
          </w:tcPr>
          <w:p w14:paraId="4E0D86C8" w14:textId="77777777" w:rsidR="000A37D1" w:rsidRPr="00333AA8" w:rsidRDefault="000A37D1" w:rsidP="000A37D1">
            <w:pPr>
              <w:pStyle w:val="afffa"/>
              <w:spacing w:line="240" w:lineRule="auto"/>
              <w:ind w:firstLine="0"/>
              <w:jc w:val="center"/>
              <w:rPr>
                <w:sz w:val="24"/>
                <w:szCs w:val="24"/>
                <w:lang w:eastAsia="ru-RU"/>
              </w:rPr>
            </w:pPr>
            <w:r>
              <w:rPr>
                <w:sz w:val="24"/>
                <w:szCs w:val="24"/>
                <w:lang w:eastAsia="ru-RU"/>
              </w:rPr>
              <w:t>-</w:t>
            </w:r>
          </w:p>
        </w:tc>
        <w:tc>
          <w:tcPr>
            <w:tcW w:w="1739" w:type="dxa"/>
            <w:vAlign w:val="center"/>
          </w:tcPr>
          <w:p w14:paraId="77F879F9" w14:textId="77777777" w:rsidR="000A37D1" w:rsidRPr="00333AA8" w:rsidRDefault="000A37D1" w:rsidP="000A37D1">
            <w:pPr>
              <w:pStyle w:val="afffa"/>
              <w:spacing w:line="240" w:lineRule="auto"/>
              <w:ind w:firstLine="0"/>
              <w:jc w:val="center"/>
              <w:rPr>
                <w:sz w:val="24"/>
                <w:szCs w:val="24"/>
                <w:lang w:eastAsia="ru-RU"/>
              </w:rPr>
            </w:pPr>
            <w:r w:rsidRPr="00333AA8">
              <w:rPr>
                <w:sz w:val="24"/>
                <w:szCs w:val="24"/>
                <w:lang w:eastAsia="ru-RU"/>
              </w:rPr>
              <w:t>-</w:t>
            </w:r>
          </w:p>
        </w:tc>
      </w:tr>
      <w:bookmarkEnd w:id="25"/>
    </w:tbl>
    <w:p w14:paraId="5EA2372D" w14:textId="6C4A933D" w:rsidR="00B93A22" w:rsidRDefault="00B93A22" w:rsidP="00333AA8"/>
    <w:p w14:paraId="03FF8991" w14:textId="67D18197" w:rsidR="000A3261" w:rsidRDefault="000A3261" w:rsidP="00333AA8"/>
    <w:p w14:paraId="6B655FB6" w14:textId="2B15AB80" w:rsidR="000A3261" w:rsidRDefault="000A3261" w:rsidP="00333AA8"/>
    <w:p w14:paraId="79611401" w14:textId="1C4967A5" w:rsidR="000A3261" w:rsidRDefault="000A3261" w:rsidP="00333AA8"/>
    <w:p w14:paraId="4719F364" w14:textId="499B23FC" w:rsidR="000A3261" w:rsidRDefault="000A3261" w:rsidP="00333AA8"/>
    <w:p w14:paraId="5FC06086" w14:textId="7243D6AF" w:rsidR="000A3261" w:rsidRDefault="000A3261" w:rsidP="00333AA8"/>
    <w:p w14:paraId="2F8FE7E5" w14:textId="3EBFFA75" w:rsidR="000A3261" w:rsidRDefault="000A3261" w:rsidP="00333AA8"/>
    <w:p w14:paraId="65F8322B" w14:textId="7DA98963" w:rsidR="000A3261" w:rsidRDefault="000A3261" w:rsidP="00333AA8"/>
    <w:p w14:paraId="6C089F23" w14:textId="21CDEB71" w:rsidR="000A3261" w:rsidRDefault="000A3261" w:rsidP="00333AA8"/>
    <w:p w14:paraId="73CE0CEA" w14:textId="42D2560F" w:rsidR="000A3261" w:rsidRDefault="000A3261" w:rsidP="00333AA8"/>
    <w:p w14:paraId="1A3C4A67" w14:textId="15FF19CD" w:rsidR="000A3261" w:rsidRDefault="000A3261" w:rsidP="00333AA8"/>
    <w:p w14:paraId="46ADDE6D" w14:textId="77777777" w:rsidR="000A3261" w:rsidRDefault="000A3261" w:rsidP="000A3261">
      <w:pPr>
        <w:spacing w:after="0" w:line="235" w:lineRule="auto"/>
        <w:ind w:left="4140"/>
        <w:jc w:val="right"/>
        <w:rPr>
          <w:sz w:val="28"/>
          <w:szCs w:val="28"/>
        </w:rPr>
        <w:sectPr w:rsidR="000A3261" w:rsidSect="000A3261">
          <w:pgSz w:w="16838" w:h="11906" w:orient="landscape"/>
          <w:pgMar w:top="851" w:right="1134" w:bottom="851" w:left="1134" w:header="709" w:footer="709" w:gutter="0"/>
          <w:cols w:space="708"/>
          <w:docGrid w:linePitch="360"/>
        </w:sectPr>
      </w:pPr>
    </w:p>
    <w:p w14:paraId="7D72CE0A" w14:textId="76393349" w:rsidR="000A3261" w:rsidRDefault="000A3261" w:rsidP="000A3261">
      <w:pPr>
        <w:spacing w:after="0" w:line="235" w:lineRule="auto"/>
        <w:ind w:left="4140"/>
        <w:jc w:val="right"/>
        <w:rPr>
          <w:sz w:val="28"/>
          <w:szCs w:val="28"/>
        </w:rPr>
      </w:pPr>
      <w:r w:rsidRPr="0044532F">
        <w:rPr>
          <w:sz w:val="28"/>
          <w:szCs w:val="28"/>
        </w:rPr>
        <w:lastRenderedPageBreak/>
        <w:t>Приложение</w:t>
      </w:r>
      <w:r>
        <w:rPr>
          <w:sz w:val="28"/>
          <w:szCs w:val="28"/>
        </w:rPr>
        <w:t xml:space="preserve"> </w:t>
      </w:r>
      <w:r w:rsidR="00512729">
        <w:rPr>
          <w:sz w:val="28"/>
          <w:szCs w:val="28"/>
        </w:rPr>
        <w:t>2</w:t>
      </w:r>
      <w:r>
        <w:rPr>
          <w:sz w:val="28"/>
          <w:szCs w:val="28"/>
        </w:rPr>
        <w:t xml:space="preserve"> </w:t>
      </w:r>
    </w:p>
    <w:p w14:paraId="38575E9A" w14:textId="77777777" w:rsidR="000A3261" w:rsidRDefault="000A3261" w:rsidP="000A3261">
      <w:pPr>
        <w:spacing w:after="0" w:line="235" w:lineRule="auto"/>
        <w:ind w:left="4140"/>
        <w:jc w:val="right"/>
        <w:rPr>
          <w:sz w:val="28"/>
          <w:szCs w:val="28"/>
        </w:rPr>
      </w:pPr>
      <w:r w:rsidRPr="0044532F">
        <w:rPr>
          <w:sz w:val="28"/>
          <w:szCs w:val="28"/>
        </w:rPr>
        <w:t xml:space="preserve">к Решению Совета депутатов </w:t>
      </w:r>
    </w:p>
    <w:p w14:paraId="0AD51549" w14:textId="73612FAB" w:rsidR="000A3261" w:rsidRDefault="000A3261" w:rsidP="000A3261">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726EB498" w14:textId="372A9C34" w:rsidR="00512729" w:rsidRDefault="00512729" w:rsidP="000A3261">
      <w:pPr>
        <w:spacing w:after="0" w:line="235" w:lineRule="auto"/>
        <w:ind w:left="4140"/>
        <w:jc w:val="right"/>
        <w:rPr>
          <w:sz w:val="28"/>
          <w:szCs w:val="28"/>
        </w:rPr>
      </w:pPr>
      <w:r>
        <w:rPr>
          <w:sz w:val="28"/>
          <w:szCs w:val="28"/>
        </w:rPr>
        <w:t xml:space="preserve">от               №   </w:t>
      </w:r>
    </w:p>
    <w:p w14:paraId="02C21C39" w14:textId="68E7A4A0" w:rsidR="000A3261" w:rsidRDefault="000A3261" w:rsidP="000A3261">
      <w:pPr>
        <w:jc w:val="center"/>
      </w:pPr>
      <w:r>
        <w:rPr>
          <w:sz w:val="28"/>
          <w:szCs w:val="28"/>
        </w:rPr>
        <w:t xml:space="preserve">         </w:t>
      </w:r>
      <w:r w:rsidR="00512729">
        <w:rPr>
          <w:noProof/>
        </w:rPr>
        <w:drawing>
          <wp:inline distT="0" distB="0" distL="0" distR="0" wp14:anchorId="3FB03DA5" wp14:editId="34797515">
            <wp:extent cx="8006317" cy="49971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8034591" cy="5014791"/>
                    </a:xfrm>
                    <a:prstGeom prst="rect">
                      <a:avLst/>
                    </a:prstGeom>
                    <a:noFill/>
                    <a:ln>
                      <a:noFill/>
                    </a:ln>
                  </pic:spPr>
                </pic:pic>
              </a:graphicData>
            </a:graphic>
          </wp:inline>
        </w:drawing>
      </w:r>
      <w:r>
        <w:rPr>
          <w:sz w:val="28"/>
          <w:szCs w:val="28"/>
        </w:rPr>
        <w:t xml:space="preserve"> </w:t>
      </w:r>
    </w:p>
    <w:p w14:paraId="70D0FF39" w14:textId="11FDF040" w:rsidR="00512729" w:rsidRDefault="00512729" w:rsidP="00512729">
      <w:pPr>
        <w:spacing w:after="0" w:line="235" w:lineRule="auto"/>
        <w:ind w:left="4140"/>
        <w:jc w:val="right"/>
        <w:rPr>
          <w:sz w:val="28"/>
          <w:szCs w:val="28"/>
        </w:rPr>
      </w:pPr>
      <w:r w:rsidRPr="0044532F">
        <w:rPr>
          <w:sz w:val="28"/>
          <w:szCs w:val="28"/>
        </w:rPr>
        <w:lastRenderedPageBreak/>
        <w:t>Приложение</w:t>
      </w:r>
      <w:r>
        <w:rPr>
          <w:sz w:val="28"/>
          <w:szCs w:val="28"/>
        </w:rPr>
        <w:t xml:space="preserve"> 3 </w:t>
      </w:r>
    </w:p>
    <w:p w14:paraId="1CDC2A3E" w14:textId="77777777" w:rsidR="00512729" w:rsidRDefault="00512729" w:rsidP="00512729">
      <w:pPr>
        <w:spacing w:after="0" w:line="235" w:lineRule="auto"/>
        <w:ind w:left="4140"/>
        <w:jc w:val="right"/>
        <w:rPr>
          <w:sz w:val="28"/>
          <w:szCs w:val="28"/>
        </w:rPr>
      </w:pPr>
      <w:r w:rsidRPr="0044532F">
        <w:rPr>
          <w:sz w:val="28"/>
          <w:szCs w:val="28"/>
        </w:rPr>
        <w:t xml:space="preserve">к Решению Совета депутатов </w:t>
      </w:r>
    </w:p>
    <w:p w14:paraId="454D3BCE" w14:textId="77777777" w:rsidR="00512729" w:rsidRDefault="00512729" w:rsidP="00512729">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3EFC18EA" w14:textId="77777777" w:rsidR="00512729" w:rsidRDefault="00512729" w:rsidP="00512729">
      <w:pPr>
        <w:spacing w:after="0" w:line="235" w:lineRule="auto"/>
        <w:ind w:left="4140"/>
        <w:jc w:val="right"/>
        <w:rPr>
          <w:sz w:val="28"/>
          <w:szCs w:val="28"/>
        </w:rPr>
      </w:pPr>
      <w:r>
        <w:rPr>
          <w:sz w:val="28"/>
          <w:szCs w:val="28"/>
        </w:rPr>
        <w:t xml:space="preserve">от               №   </w:t>
      </w:r>
    </w:p>
    <w:p w14:paraId="5CE5A4A5" w14:textId="278DA597" w:rsidR="000A3261" w:rsidRDefault="00512729" w:rsidP="00C2374E">
      <w:pPr>
        <w:jc w:val="center"/>
      </w:pPr>
      <w:r>
        <w:rPr>
          <w:noProof/>
        </w:rPr>
        <w:drawing>
          <wp:inline distT="0" distB="0" distL="0" distR="0" wp14:anchorId="749899B6" wp14:editId="64B03E69">
            <wp:extent cx="7590997" cy="4737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7602457" cy="4745078"/>
                    </a:xfrm>
                    <a:prstGeom prst="rect">
                      <a:avLst/>
                    </a:prstGeom>
                    <a:noFill/>
                    <a:ln>
                      <a:noFill/>
                    </a:ln>
                  </pic:spPr>
                </pic:pic>
              </a:graphicData>
            </a:graphic>
          </wp:inline>
        </w:drawing>
      </w:r>
    </w:p>
    <w:p w14:paraId="733A8ADB" w14:textId="50090B1B" w:rsidR="00512729" w:rsidRDefault="00512729" w:rsidP="00512729">
      <w:pPr>
        <w:spacing w:after="0" w:line="235" w:lineRule="auto"/>
        <w:ind w:left="4140"/>
        <w:jc w:val="right"/>
        <w:rPr>
          <w:sz w:val="28"/>
          <w:szCs w:val="28"/>
        </w:rPr>
      </w:pPr>
      <w:r w:rsidRPr="0044532F">
        <w:rPr>
          <w:sz w:val="28"/>
          <w:szCs w:val="28"/>
        </w:rPr>
        <w:lastRenderedPageBreak/>
        <w:t>Приложение</w:t>
      </w:r>
      <w:r>
        <w:rPr>
          <w:sz w:val="28"/>
          <w:szCs w:val="28"/>
        </w:rPr>
        <w:t xml:space="preserve"> 4 </w:t>
      </w:r>
    </w:p>
    <w:p w14:paraId="27EDEC1F" w14:textId="77777777" w:rsidR="00512729" w:rsidRDefault="00512729" w:rsidP="00512729">
      <w:pPr>
        <w:spacing w:after="0" w:line="235" w:lineRule="auto"/>
        <w:ind w:left="4140"/>
        <w:jc w:val="right"/>
        <w:rPr>
          <w:sz w:val="28"/>
          <w:szCs w:val="28"/>
        </w:rPr>
      </w:pPr>
      <w:r w:rsidRPr="0044532F">
        <w:rPr>
          <w:sz w:val="28"/>
          <w:szCs w:val="28"/>
        </w:rPr>
        <w:t xml:space="preserve">к Решению Совета депутатов </w:t>
      </w:r>
    </w:p>
    <w:p w14:paraId="6D882C6A" w14:textId="77777777" w:rsidR="00512729" w:rsidRDefault="00512729" w:rsidP="00512729">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1C1CBF78" w14:textId="05FBF463" w:rsidR="00512729" w:rsidRDefault="00512729" w:rsidP="00512729">
      <w:pPr>
        <w:spacing w:after="0" w:line="235" w:lineRule="auto"/>
        <w:ind w:left="4140"/>
        <w:jc w:val="right"/>
        <w:rPr>
          <w:sz w:val="28"/>
          <w:szCs w:val="28"/>
        </w:rPr>
      </w:pPr>
      <w:r>
        <w:rPr>
          <w:sz w:val="28"/>
          <w:szCs w:val="28"/>
        </w:rPr>
        <w:t xml:space="preserve">от               №   </w:t>
      </w:r>
    </w:p>
    <w:p w14:paraId="381E4CBD" w14:textId="7EFAD06D" w:rsidR="000A3261" w:rsidRPr="00333AA8" w:rsidRDefault="00512729" w:rsidP="00C2374E">
      <w:pPr>
        <w:spacing w:after="0" w:line="235" w:lineRule="auto"/>
        <w:jc w:val="center"/>
      </w:pPr>
      <w:r>
        <w:rPr>
          <w:noProof/>
          <w:sz w:val="28"/>
          <w:szCs w:val="28"/>
        </w:rPr>
        <w:drawing>
          <wp:inline distT="0" distB="0" distL="0" distR="0" wp14:anchorId="0F0502E1" wp14:editId="67D55A6C">
            <wp:extent cx="7902094" cy="49228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29516" cy="4939957"/>
                    </a:xfrm>
                    <a:prstGeom prst="rect">
                      <a:avLst/>
                    </a:prstGeom>
                    <a:noFill/>
                    <a:ln>
                      <a:noFill/>
                    </a:ln>
                  </pic:spPr>
                </pic:pic>
              </a:graphicData>
            </a:graphic>
          </wp:inline>
        </w:drawing>
      </w:r>
    </w:p>
    <w:sectPr w:rsidR="000A3261" w:rsidRPr="00333AA8" w:rsidSect="00512729">
      <w:pgSz w:w="16838" w:h="11906" w:orient="landscape"/>
      <w:pgMar w:top="567" w:right="1134"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3A163" w14:textId="77777777" w:rsidR="00D455FD" w:rsidRDefault="00D455FD" w:rsidP="00CE5A1B">
      <w:pPr>
        <w:spacing w:after="0" w:line="240" w:lineRule="auto"/>
      </w:pPr>
      <w:r>
        <w:separator/>
      </w:r>
    </w:p>
  </w:endnote>
  <w:endnote w:type="continuationSeparator" w:id="0">
    <w:p w14:paraId="24FB1A3C" w14:textId="77777777" w:rsidR="00D455FD" w:rsidRDefault="00D455FD" w:rsidP="00CE5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altName w:val="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AD5C" w14:textId="77777777" w:rsidR="000D6B81" w:rsidRDefault="000D6B81" w:rsidP="00BD2792">
    <w:pPr>
      <w:pStyle w:val="a8"/>
      <w:jc w:val="center"/>
    </w:pPr>
  </w:p>
  <w:p w14:paraId="6FD867E1" w14:textId="77777777" w:rsidR="000D6B81" w:rsidRDefault="000D6B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125E" w14:textId="77777777" w:rsidR="000D6B81" w:rsidRDefault="000D6B81">
    <w:pPr>
      <w:pStyle w:val="a8"/>
      <w:jc w:val="center"/>
    </w:pPr>
  </w:p>
  <w:p w14:paraId="34A58980" w14:textId="77777777" w:rsidR="000D6B81" w:rsidRDefault="000D6B8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5D1B9" w14:textId="77777777" w:rsidR="00D455FD" w:rsidRDefault="00D455FD" w:rsidP="00CE5A1B">
      <w:pPr>
        <w:spacing w:after="0" w:line="240" w:lineRule="auto"/>
      </w:pPr>
      <w:r>
        <w:separator/>
      </w:r>
    </w:p>
  </w:footnote>
  <w:footnote w:type="continuationSeparator" w:id="0">
    <w:p w14:paraId="16D701EE" w14:textId="77777777" w:rsidR="00D455FD" w:rsidRDefault="00D455FD" w:rsidP="00CE5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542943"/>
      <w:docPartObj>
        <w:docPartGallery w:val="Page Numbers (Top of Page)"/>
        <w:docPartUnique/>
      </w:docPartObj>
    </w:sdtPr>
    <w:sdtContent>
      <w:p w14:paraId="4D5CECFC" w14:textId="77777777" w:rsidR="007C2E05" w:rsidRDefault="007C2E05">
        <w:pPr>
          <w:pStyle w:val="a6"/>
          <w:jc w:val="center"/>
        </w:pPr>
        <w:r>
          <w:fldChar w:fldCharType="begin"/>
        </w:r>
        <w:r>
          <w:instrText>PAGE   \* MERGEFORMAT</w:instrText>
        </w:r>
        <w:r>
          <w:fldChar w:fldCharType="separate"/>
        </w:r>
        <w:r w:rsidR="00DF2B93">
          <w:rPr>
            <w:noProof/>
          </w:rPr>
          <w:t>7</w:t>
        </w:r>
        <w:r>
          <w:fldChar w:fldCharType="end"/>
        </w:r>
      </w:p>
    </w:sdtContent>
  </w:sdt>
  <w:p w14:paraId="00FC5CFD" w14:textId="77777777" w:rsidR="007C2E05" w:rsidRDefault="007C2E0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2685" w14:textId="47AB7748" w:rsidR="00552840" w:rsidRDefault="00552840" w:rsidP="00552840">
    <w:pPr>
      <w:pStyle w:val="a6"/>
      <w:jc w:val="right"/>
    </w:pPr>
    <w:r>
      <w:t>ПРОЕКТ</w:t>
    </w:r>
  </w:p>
  <w:p w14:paraId="1C76574B" w14:textId="77777777" w:rsidR="00552840" w:rsidRDefault="00552840" w:rsidP="00552840">
    <w:pPr>
      <w:pStyle w:val="a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01"/>
        </w:tabs>
        <w:ind w:left="301" w:hanging="301"/>
      </w:pPr>
      <w:rPr>
        <w:rFonts w:ascii="Wingdings" w:hAnsi="Wingdings"/>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cs="Symbol"/>
        <w:color w:val="auto"/>
      </w:rPr>
    </w:lvl>
  </w:abstractNum>
  <w:abstractNum w:abstractNumId="2" w15:restartNumberingAfterBreak="0">
    <w:nsid w:val="00000007"/>
    <w:multiLevelType w:val="singleLevel"/>
    <w:tmpl w:val="00000007"/>
    <w:name w:val="WW8Num7"/>
    <w:lvl w:ilvl="0">
      <w:start w:val="1"/>
      <w:numFmt w:val="decimal"/>
      <w:lvlText w:val="%1."/>
      <w:lvlJc w:val="left"/>
      <w:pPr>
        <w:tabs>
          <w:tab w:val="num" w:pos="1260"/>
        </w:tabs>
        <w:ind w:left="1260" w:hanging="360"/>
      </w:pPr>
    </w:lvl>
  </w:abstractNum>
  <w:abstractNum w:abstractNumId="3" w15:restartNumberingAfterBreak="0">
    <w:nsid w:val="0000005C"/>
    <w:multiLevelType w:val="multilevel"/>
    <w:tmpl w:val="0000005C"/>
    <w:name w:val="WW8Num105"/>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1D45CB1"/>
    <w:multiLevelType w:val="multilevel"/>
    <w:tmpl w:val="534028BA"/>
    <w:lvl w:ilvl="0">
      <w:start w:val="1"/>
      <w:numFmt w:val="decimal"/>
      <w:lvlText w:val="%1."/>
      <w:lvlJc w:val="left"/>
      <w:pPr>
        <w:ind w:left="825" w:hanging="825"/>
      </w:pPr>
      <w:rPr>
        <w:rFonts w:hint="default"/>
        <w:color w:val="auto"/>
      </w:rPr>
    </w:lvl>
    <w:lvl w:ilvl="1">
      <w:start w:val="13"/>
      <w:numFmt w:val="decimal"/>
      <w:lvlText w:val="%1.%2."/>
      <w:lvlJc w:val="left"/>
      <w:pPr>
        <w:ind w:left="1627" w:hanging="825"/>
      </w:pPr>
      <w:rPr>
        <w:rFonts w:hint="default"/>
      </w:rPr>
    </w:lvl>
    <w:lvl w:ilvl="2">
      <w:start w:val="1"/>
      <w:numFmt w:val="decimal"/>
      <w:lvlText w:val="%1.%2.%3."/>
      <w:lvlJc w:val="left"/>
      <w:pPr>
        <w:ind w:left="2429" w:hanging="825"/>
      </w:pPr>
      <w:rPr>
        <w:rFonts w:hint="default"/>
      </w:rPr>
    </w:lvl>
    <w:lvl w:ilvl="3">
      <w:start w:val="1"/>
      <w:numFmt w:val="decimal"/>
      <w:lvlText w:val="%1.%2.%3.%4."/>
      <w:lvlJc w:val="left"/>
      <w:pPr>
        <w:ind w:left="3486" w:hanging="10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612" w:hanging="1800"/>
      </w:pPr>
      <w:rPr>
        <w:rFonts w:hint="default"/>
      </w:rPr>
    </w:lvl>
    <w:lvl w:ilvl="7">
      <w:start w:val="1"/>
      <w:numFmt w:val="decimal"/>
      <w:lvlText w:val="%1.%2.%3.%4.%5.%6.%7.%8."/>
      <w:lvlJc w:val="left"/>
      <w:pPr>
        <w:ind w:left="7414" w:hanging="1800"/>
      </w:pPr>
      <w:rPr>
        <w:rFonts w:hint="default"/>
      </w:rPr>
    </w:lvl>
    <w:lvl w:ilvl="8">
      <w:start w:val="1"/>
      <w:numFmt w:val="decimal"/>
      <w:lvlText w:val="%1.%2.%3.%4.%5.%6.%7.%8.%9."/>
      <w:lvlJc w:val="left"/>
      <w:pPr>
        <w:ind w:left="8576" w:hanging="2160"/>
      </w:pPr>
      <w:rPr>
        <w:rFonts w:hint="default"/>
      </w:rPr>
    </w:lvl>
  </w:abstractNum>
  <w:abstractNum w:abstractNumId="5" w15:restartNumberingAfterBreak="0">
    <w:nsid w:val="1B65173C"/>
    <w:multiLevelType w:val="hybridMultilevel"/>
    <w:tmpl w:val="29FC1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672F9E"/>
    <w:multiLevelType w:val="hybridMultilevel"/>
    <w:tmpl w:val="2FAEA80C"/>
    <w:lvl w:ilvl="0" w:tplc="47CA7C4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FC0A03"/>
    <w:multiLevelType w:val="multilevel"/>
    <w:tmpl w:val="512A455A"/>
    <w:name w:val="Нумерованный список 302"/>
    <w:lvl w:ilvl="0">
      <w:start w:val="37"/>
      <w:numFmt w:val="decimal"/>
      <w:lvlText w:val="%1."/>
      <w:lvlJc w:val="left"/>
      <w:pPr>
        <w:ind w:left="0" w:firstLine="0"/>
      </w:pPr>
      <w:rPr>
        <w:rFonts w:hint="default"/>
        <w:color w:val="auto"/>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AAB0AEB"/>
    <w:multiLevelType w:val="hybridMultilevel"/>
    <w:tmpl w:val="F78652E2"/>
    <w:lvl w:ilvl="0" w:tplc="18467DFA">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C907C9"/>
    <w:multiLevelType w:val="multilevel"/>
    <w:tmpl w:val="EE640B2C"/>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542F7F"/>
    <w:multiLevelType w:val="hybridMultilevel"/>
    <w:tmpl w:val="9E0A804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53CF6CA3"/>
    <w:multiLevelType w:val="multilevel"/>
    <w:tmpl w:val="E132E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086100"/>
    <w:multiLevelType w:val="multilevel"/>
    <w:tmpl w:val="56086100"/>
    <w:name w:val="Нумерованный список 1"/>
    <w:lvl w:ilvl="0">
      <w:start w:val="4"/>
      <w:numFmt w:val="decimal"/>
      <w:lvlText w:val="%1"/>
      <w:lvlJc w:val="left"/>
    </w:lvl>
    <w:lvl w:ilvl="1">
      <w:start w:val="2"/>
      <w:numFmt w:val="decimal"/>
      <w:lvlText w:val="%2.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56086101"/>
    <w:multiLevelType w:val="multilevel"/>
    <w:tmpl w:val="56086101"/>
    <w:name w:val="Нумерованный список 2"/>
    <w:lvl w:ilvl="0">
      <w:start w:val="1"/>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56086105"/>
    <w:multiLevelType w:val="multilevel"/>
    <w:tmpl w:val="56086105"/>
    <w:name w:val="Нумерованный список 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15:restartNumberingAfterBreak="0">
    <w:nsid w:val="56086107"/>
    <w:multiLevelType w:val="multilevel"/>
    <w:tmpl w:val="56086107"/>
    <w:name w:val="Нумерованный список 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6" w15:restartNumberingAfterBreak="0">
    <w:nsid w:val="56086108"/>
    <w:multiLevelType w:val="multilevel"/>
    <w:tmpl w:val="56086108"/>
    <w:name w:val="Нумерованный список 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15:restartNumberingAfterBreak="0">
    <w:nsid w:val="56086109"/>
    <w:multiLevelType w:val="multilevel"/>
    <w:tmpl w:val="56086109"/>
    <w:name w:val="Нумерованный список 1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15:restartNumberingAfterBreak="0">
    <w:nsid w:val="5608610B"/>
    <w:multiLevelType w:val="multilevel"/>
    <w:tmpl w:val="5608610B"/>
    <w:name w:val="Нумерованный список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9" w15:restartNumberingAfterBreak="0">
    <w:nsid w:val="5608610C"/>
    <w:multiLevelType w:val="multilevel"/>
    <w:tmpl w:val="5608610C"/>
    <w:name w:val="Нумерованный список 13"/>
    <w:lvl w:ilvl="0">
      <w:start w:val="2"/>
      <w:numFmt w:val="decimal"/>
      <w:lvlText w:val="%1"/>
      <w:lvlJc w:val="left"/>
    </w:lvl>
    <w:lvl w:ilvl="1">
      <w:start w:val="10"/>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15:restartNumberingAfterBreak="0">
    <w:nsid w:val="5608610D"/>
    <w:multiLevelType w:val="multilevel"/>
    <w:tmpl w:val="5608610D"/>
    <w:name w:val="Нумерованный список 14"/>
    <w:lvl w:ilvl="0">
      <w:start w:val="1"/>
      <w:numFmt w:val="bullet"/>
      <w:lvlText w:val="−"/>
      <w:lvlJc w:val="left"/>
      <w:rPr>
        <w:rFonts w:ascii="Courier New" w:hAnsi="Courier New"/>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1" w15:restartNumberingAfterBreak="0">
    <w:nsid w:val="5608610E"/>
    <w:multiLevelType w:val="multilevel"/>
    <w:tmpl w:val="5608610E"/>
    <w:name w:val="Нумерованный список 15"/>
    <w:lvl w:ilvl="0">
      <w:start w:val="2"/>
      <w:numFmt w:val="decimal"/>
      <w:lvlText w:val="%1"/>
      <w:lvlJc w:val="left"/>
    </w:lvl>
    <w:lvl w:ilvl="1">
      <w:start w:val="7"/>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15:restartNumberingAfterBreak="0">
    <w:nsid w:val="56086110"/>
    <w:multiLevelType w:val="multilevel"/>
    <w:tmpl w:val="05F874F6"/>
    <w:name w:val="Нумерованный список 17"/>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56086111"/>
    <w:multiLevelType w:val="multilevel"/>
    <w:tmpl w:val="56086111"/>
    <w:name w:val="Нумерованный список 18"/>
    <w:lvl w:ilvl="0">
      <w:start w:val="14"/>
      <w:numFmt w:val="none"/>
      <w:lvlText w:val=""/>
      <w:lvlJc w:val="left"/>
    </w:lvl>
    <w:lvl w:ilvl="1">
      <w:start w:val="5"/>
      <w:numFmt w:val="decimal"/>
      <w:lvlText w:val="%2."/>
      <w:lvlJc w:val="left"/>
    </w:lvl>
    <w:lvl w:ilvl="2">
      <w:start w:val="1"/>
      <w:numFmt w:val="decimal"/>
      <w:suff w:val="space"/>
      <w:lvlText w:val="3.%3 "/>
      <w:lvlJc w:val="left"/>
    </w:lvl>
    <w:lvl w:ilvl="3">
      <w:start w:val="1"/>
      <w:numFmt w:val="decimal"/>
      <w:suff w:val="space"/>
      <w:lvlText w:val="4.%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56086113"/>
    <w:multiLevelType w:val="multilevel"/>
    <w:tmpl w:val="56086113"/>
    <w:name w:val="Нумерованный список 2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15:restartNumberingAfterBreak="0">
    <w:nsid w:val="56086114"/>
    <w:multiLevelType w:val="multilevel"/>
    <w:tmpl w:val="56086114"/>
    <w:name w:val="Нумерованный список 21"/>
    <w:lvl w:ilvl="0">
      <w:start w:val="2"/>
      <w:numFmt w:val="decimal"/>
      <w:lvlText w:val="%1"/>
      <w:lvlJc w:val="left"/>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56086115"/>
    <w:multiLevelType w:val="multilevel"/>
    <w:tmpl w:val="56086115"/>
    <w:name w:val="Нумерованный список 22"/>
    <w:lvl w:ilvl="0">
      <w:start w:val="1"/>
      <w:numFmt w:val="decimal"/>
      <w:lvlText w:val="%1"/>
      <w:lvlJc w:val="left"/>
    </w:lvl>
    <w:lvl w:ilvl="1">
      <w:start w:val="3"/>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15:restartNumberingAfterBreak="0">
    <w:nsid w:val="56086116"/>
    <w:multiLevelType w:val="multilevel"/>
    <w:tmpl w:val="56086116"/>
    <w:name w:val="Нумерованный список 2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8" w15:restartNumberingAfterBreak="0">
    <w:nsid w:val="56086118"/>
    <w:multiLevelType w:val="multilevel"/>
    <w:tmpl w:val="56086118"/>
    <w:name w:val="Нумерованный список 2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9" w15:restartNumberingAfterBreak="0">
    <w:nsid w:val="56086119"/>
    <w:multiLevelType w:val="multilevel"/>
    <w:tmpl w:val="56086119"/>
    <w:name w:val="Нумерованный список 26"/>
    <w:lvl w:ilvl="0">
      <w:start w:val="3"/>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0" w15:restartNumberingAfterBreak="0">
    <w:nsid w:val="5608611A"/>
    <w:multiLevelType w:val="multilevel"/>
    <w:tmpl w:val="5608611A"/>
    <w:name w:val="Нумерованный список 27"/>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1" w15:restartNumberingAfterBreak="0">
    <w:nsid w:val="5608611B"/>
    <w:multiLevelType w:val="multilevel"/>
    <w:tmpl w:val="5608611B"/>
    <w:name w:val="Нумерованный список 2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2" w15:restartNumberingAfterBreak="0">
    <w:nsid w:val="5608611C"/>
    <w:multiLevelType w:val="multilevel"/>
    <w:tmpl w:val="5608611C"/>
    <w:name w:val="Нумерованный список 29"/>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15:restartNumberingAfterBreak="0">
    <w:nsid w:val="5608611D"/>
    <w:multiLevelType w:val="multilevel"/>
    <w:tmpl w:val="5608611D"/>
    <w:name w:val="Нумерованный список 3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4" w15:restartNumberingAfterBreak="0">
    <w:nsid w:val="5608611E"/>
    <w:multiLevelType w:val="multilevel"/>
    <w:tmpl w:val="5608611E"/>
    <w:name w:val="Нумерованный список 31"/>
    <w:lvl w:ilvl="0">
      <w:start w:val="1"/>
      <w:numFmt w:val="decimal"/>
      <w:lvlText w:val="%1."/>
      <w:lvlJc w:val="left"/>
    </w:lvl>
    <w:lvl w:ilvl="1">
      <w:start w:val="4"/>
      <w:numFmt w:val="decimal"/>
      <w:lvlText w:val="%1.%2"/>
      <w:lvlJc w:val="left"/>
    </w:lvl>
    <w:lvl w:ilvl="2">
      <w:start w:val="7"/>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56086121"/>
    <w:multiLevelType w:val="multilevel"/>
    <w:tmpl w:val="56086121"/>
    <w:name w:val="Нумерованный список 34"/>
    <w:lvl w:ilvl="0">
      <w:start w:val="1"/>
      <w:numFmt w:val="none"/>
      <w:lvlText w:val=""/>
      <w:lvlJc w:val="left"/>
    </w:lvl>
    <w:lvl w:ilvl="1">
      <w:start w:val="1"/>
      <w:numFmt w:val="decimal"/>
      <w:lvlText w:val="%2."/>
      <w:lvlJc w:val="left"/>
    </w:lvl>
    <w:lvl w:ilvl="2">
      <w:start w:val="1"/>
      <w:numFmt w:val="decimal"/>
      <w:lvlText w:val="%2.%3."/>
      <w:lvlJc w:val="left"/>
    </w:lvl>
    <w:lvl w:ilvl="3">
      <w:start w:val="1"/>
      <w:numFmt w:val="decimal"/>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15:restartNumberingAfterBreak="0">
    <w:nsid w:val="56086122"/>
    <w:multiLevelType w:val="multilevel"/>
    <w:tmpl w:val="56086122"/>
    <w:name w:val="Нумерованный список 3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7" w15:restartNumberingAfterBreak="0">
    <w:nsid w:val="56086123"/>
    <w:multiLevelType w:val="multilevel"/>
    <w:tmpl w:val="56086123"/>
    <w:name w:val="Нумерованный список 3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8" w15:restartNumberingAfterBreak="0">
    <w:nsid w:val="56086125"/>
    <w:multiLevelType w:val="multilevel"/>
    <w:tmpl w:val="56086125"/>
    <w:name w:val="Нумерованный список 38"/>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9" w15:restartNumberingAfterBreak="0">
    <w:nsid w:val="56086126"/>
    <w:multiLevelType w:val="multilevel"/>
    <w:tmpl w:val="56086126"/>
    <w:name w:val="Нумерованный список 39"/>
    <w:lvl w:ilvl="0">
      <w:start w:val="4"/>
      <w:numFmt w:val="decimal"/>
      <w:lvlText w:val="%1"/>
      <w:lvlJc w:val="left"/>
    </w:lvl>
    <w:lvl w:ilvl="1">
      <w:start w:val="2"/>
      <w:numFmt w:val="decimal"/>
      <w:lvlText w:val="%2.11"/>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56086129"/>
    <w:multiLevelType w:val="multilevel"/>
    <w:tmpl w:val="56086129"/>
    <w:name w:val="Нумерованный список 42"/>
    <w:lvl w:ilvl="0">
      <w:start w:val="4"/>
      <w:numFmt w:val="decimal"/>
      <w:lvlText w:val="%1"/>
      <w:lvlJc w:val="left"/>
    </w:lvl>
    <w:lvl w:ilvl="1">
      <w:start w:val="2"/>
      <w:numFmt w:val="decimal"/>
      <w:lvlText w:val="%2.13"/>
      <w:lvlJc w:val="left"/>
    </w:lvl>
    <w:lvl w:ilvl="2">
      <w:start w:val="4"/>
      <w:numFmt w:val="decimal"/>
      <w:lvlText w:val="%3.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5608612A"/>
    <w:multiLevelType w:val="multilevel"/>
    <w:tmpl w:val="5608612A"/>
    <w:name w:val="Нумерованный список 43"/>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2" w15:restartNumberingAfterBreak="0">
    <w:nsid w:val="5608612B"/>
    <w:multiLevelType w:val="multilevel"/>
    <w:tmpl w:val="5608612B"/>
    <w:name w:val="Нумерованный список 44"/>
    <w:lvl w:ilvl="0">
      <w:start w:val="2"/>
      <w:numFmt w:val="decimal"/>
      <w:lvlText w:val="%1"/>
      <w:lvlJc w:val="left"/>
    </w:lvl>
    <w:lvl w:ilvl="1">
      <w:start w:val="8"/>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5608612D"/>
    <w:multiLevelType w:val="multilevel"/>
    <w:tmpl w:val="5608612D"/>
    <w:name w:val="Нумерованный список 4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4" w15:restartNumberingAfterBreak="0">
    <w:nsid w:val="5608612F"/>
    <w:multiLevelType w:val="multilevel"/>
    <w:tmpl w:val="5608612F"/>
    <w:name w:val="Нумерованный список 48"/>
    <w:lvl w:ilvl="0">
      <w:start w:val="1"/>
      <w:numFmt w:val="bullet"/>
      <w:lvlText w:val="−"/>
      <w:lvlJc w:val="left"/>
      <w:rPr>
        <w:rFonts w:ascii="Courier New" w:hAnsi="Courier New"/>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5" w15:restartNumberingAfterBreak="0">
    <w:nsid w:val="56086130"/>
    <w:multiLevelType w:val="multilevel"/>
    <w:tmpl w:val="56086130"/>
    <w:name w:val="Нумерованный список 4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6" w15:restartNumberingAfterBreak="0">
    <w:nsid w:val="56086131"/>
    <w:multiLevelType w:val="multilevel"/>
    <w:tmpl w:val="56086131"/>
    <w:name w:val="Нумерованный список 5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15:restartNumberingAfterBreak="0">
    <w:nsid w:val="56086133"/>
    <w:multiLevelType w:val="multilevel"/>
    <w:tmpl w:val="56086133"/>
    <w:name w:val="Нумерованный список 52"/>
    <w:lvl w:ilvl="0">
      <w:start w:val="2"/>
      <w:numFmt w:val="decimal"/>
      <w:lvlText w:val="%1"/>
      <w:lvlJc w:val="left"/>
    </w:lvl>
    <w:lvl w:ilvl="1">
      <w:start w:val="8"/>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15:restartNumberingAfterBreak="0">
    <w:nsid w:val="56086134"/>
    <w:multiLevelType w:val="multilevel"/>
    <w:tmpl w:val="56086134"/>
    <w:name w:val="Нумерованный список 53"/>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15:restartNumberingAfterBreak="0">
    <w:nsid w:val="56086137"/>
    <w:multiLevelType w:val="multilevel"/>
    <w:tmpl w:val="56086137"/>
    <w:name w:val="Нумерованный список 56"/>
    <w:lvl w:ilvl="0">
      <w:start w:val="1"/>
      <w:numFmt w:val="decimal"/>
      <w:lvlText w:val="%1."/>
      <w:lvlJc w:val="left"/>
    </w:lvl>
    <w:lvl w:ilvl="1">
      <w:start w:val="1"/>
      <w:numFmt w:val="decimal"/>
      <w:lvlText w:val="%2."/>
      <w:lvlJc w:val="left"/>
    </w:lvl>
    <w:lvl w:ilvl="2">
      <w:start w:val="1"/>
      <w:numFmt w:val="decimal"/>
      <w:lvlText w:val="%2.%3."/>
      <w:lvlJc w:val="left"/>
    </w:lvl>
    <w:lvl w:ilvl="3">
      <w:start w:val="1"/>
      <w:numFmt w:val="decimal"/>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56086138"/>
    <w:multiLevelType w:val="multilevel"/>
    <w:tmpl w:val="56086138"/>
    <w:name w:val="Нумерованный список 57"/>
    <w:lvl w:ilvl="0">
      <w:start w:val="1"/>
      <w:numFmt w:val="none"/>
      <w:lvlText w:val=""/>
      <w:lvlJc w:val="left"/>
    </w:lvl>
    <w:lvl w:ilvl="1">
      <w:start w:val="1"/>
      <w:numFmt w:val="decimal"/>
      <w:lvlText w:val="%2."/>
      <w:lvlJc w:val="left"/>
    </w:lvl>
    <w:lvl w:ilvl="2">
      <w:start w:val="1"/>
      <w:numFmt w:val="decimal"/>
      <w:suff w:val="space"/>
      <w:lvlText w:val="%2.%3 "/>
      <w:lvlJc w:val="left"/>
    </w:lvl>
    <w:lvl w:ilvl="3">
      <w:start w:val="1"/>
      <w:numFmt w:val="decimal"/>
      <w:suff w:val="space"/>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56086139"/>
    <w:multiLevelType w:val="multilevel"/>
    <w:tmpl w:val="56086139"/>
    <w:name w:val="Нумерованный список 58"/>
    <w:lvl w:ilvl="0">
      <w:start w:val="2"/>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5608613A"/>
    <w:multiLevelType w:val="multilevel"/>
    <w:tmpl w:val="5608613A"/>
    <w:name w:val="Нумерованный список 59"/>
    <w:lvl w:ilvl="0">
      <w:start w:val="2"/>
      <w:numFmt w:val="decimal"/>
      <w:lvlText w:val="%1"/>
      <w:lvlJc w:val="left"/>
    </w:lvl>
    <w:lvl w:ilvl="1">
      <w:start w:val="9"/>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5608613B"/>
    <w:multiLevelType w:val="multilevel"/>
    <w:tmpl w:val="5608613B"/>
    <w:name w:val="Нумерованный список 60"/>
    <w:lvl w:ilvl="0">
      <w:start w:val="1"/>
      <w:numFmt w:val="decimal"/>
      <w:lvlText w:val="%1"/>
      <w:lvlJc w:val="left"/>
    </w:lvl>
    <w:lvl w:ilvl="1">
      <w:start w:val="3"/>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5608613D"/>
    <w:multiLevelType w:val="multilevel"/>
    <w:tmpl w:val="5608613D"/>
    <w:name w:val="Нумерованный список 6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5" w15:restartNumberingAfterBreak="0">
    <w:nsid w:val="5608613E"/>
    <w:multiLevelType w:val="multilevel"/>
    <w:tmpl w:val="5608613E"/>
    <w:name w:val="Нумерованный список 6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6" w15:restartNumberingAfterBreak="0">
    <w:nsid w:val="5608613F"/>
    <w:multiLevelType w:val="multilevel"/>
    <w:tmpl w:val="5608613F"/>
    <w:name w:val="Нумерованный список 6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7" w15:restartNumberingAfterBreak="0">
    <w:nsid w:val="56086140"/>
    <w:multiLevelType w:val="multilevel"/>
    <w:tmpl w:val="56086140"/>
    <w:name w:val="Нумерованный список 6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8" w15:restartNumberingAfterBreak="0">
    <w:nsid w:val="56086141"/>
    <w:multiLevelType w:val="multilevel"/>
    <w:tmpl w:val="56086141"/>
    <w:name w:val="Нумерованный список 6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9" w15:restartNumberingAfterBreak="0">
    <w:nsid w:val="587B2818"/>
    <w:multiLevelType w:val="multilevel"/>
    <w:tmpl w:val="AB2AF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BB60FA5"/>
    <w:multiLevelType w:val="multilevel"/>
    <w:tmpl w:val="ED4ADB86"/>
    <w:lvl w:ilvl="0">
      <w:start w:val="1"/>
      <w:numFmt w:val="decimal"/>
      <w:lvlText w:val="%1."/>
      <w:lvlJc w:val="left"/>
      <w:pPr>
        <w:ind w:left="360" w:hanging="360"/>
      </w:pPr>
      <w:rPr>
        <w:rFonts w:hint="default"/>
        <w:sz w:val="24"/>
        <w:szCs w:val="24"/>
      </w:rPr>
    </w:lvl>
    <w:lvl w:ilvl="1">
      <w:start w:val="1"/>
      <w:numFmt w:val="decimal"/>
      <w:lvlText w:val="%1.%2."/>
      <w:lvlJc w:val="left"/>
      <w:pPr>
        <w:ind w:left="858"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C9C1C15"/>
    <w:multiLevelType w:val="hybridMultilevel"/>
    <w:tmpl w:val="990A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DC22FC7"/>
    <w:multiLevelType w:val="multilevel"/>
    <w:tmpl w:val="C9A672F0"/>
    <w:lvl w:ilvl="0">
      <w:start w:val="3"/>
      <w:numFmt w:val="decimal"/>
      <w:lvlText w:val="%1."/>
      <w:lvlJc w:val="left"/>
      <w:pPr>
        <w:ind w:left="720" w:hanging="360"/>
      </w:pPr>
      <w:rPr>
        <w:rFonts w:hint="default"/>
      </w:rPr>
    </w:lvl>
    <w:lvl w:ilvl="1">
      <w:start w:val="2"/>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63" w15:restartNumberingAfterBreak="0">
    <w:nsid w:val="5E64778C"/>
    <w:multiLevelType w:val="hybridMultilevel"/>
    <w:tmpl w:val="82685D94"/>
    <w:lvl w:ilvl="0" w:tplc="04190001">
      <w:start w:val="4"/>
      <w:numFmt w:val="decimal"/>
      <w:lvlText w:val="%1."/>
      <w:lvlJc w:val="left"/>
      <w:pPr>
        <w:ind w:left="1070" w:hanging="360"/>
      </w:pPr>
      <w:rPr>
        <w:rFonts w:hint="default"/>
      </w:rPr>
    </w:lvl>
    <w:lvl w:ilvl="1" w:tplc="04190003" w:tentative="1">
      <w:start w:val="1"/>
      <w:numFmt w:val="lowerLetter"/>
      <w:lvlText w:val="%2."/>
      <w:lvlJc w:val="left"/>
      <w:pPr>
        <w:ind w:left="1790" w:hanging="360"/>
      </w:pPr>
    </w:lvl>
    <w:lvl w:ilvl="2" w:tplc="04190005" w:tentative="1">
      <w:start w:val="1"/>
      <w:numFmt w:val="lowerRoman"/>
      <w:lvlText w:val="%3."/>
      <w:lvlJc w:val="right"/>
      <w:pPr>
        <w:ind w:left="2510" w:hanging="180"/>
      </w:pPr>
    </w:lvl>
    <w:lvl w:ilvl="3" w:tplc="04190001" w:tentative="1">
      <w:start w:val="1"/>
      <w:numFmt w:val="decimal"/>
      <w:lvlText w:val="%4."/>
      <w:lvlJc w:val="left"/>
      <w:pPr>
        <w:ind w:left="3230" w:hanging="360"/>
      </w:pPr>
    </w:lvl>
    <w:lvl w:ilvl="4" w:tplc="04190003" w:tentative="1">
      <w:start w:val="1"/>
      <w:numFmt w:val="lowerLetter"/>
      <w:lvlText w:val="%5."/>
      <w:lvlJc w:val="left"/>
      <w:pPr>
        <w:ind w:left="3950" w:hanging="360"/>
      </w:pPr>
    </w:lvl>
    <w:lvl w:ilvl="5" w:tplc="04190005" w:tentative="1">
      <w:start w:val="1"/>
      <w:numFmt w:val="lowerRoman"/>
      <w:lvlText w:val="%6."/>
      <w:lvlJc w:val="right"/>
      <w:pPr>
        <w:ind w:left="4670" w:hanging="180"/>
      </w:pPr>
    </w:lvl>
    <w:lvl w:ilvl="6" w:tplc="04190001" w:tentative="1">
      <w:start w:val="1"/>
      <w:numFmt w:val="decimal"/>
      <w:lvlText w:val="%7."/>
      <w:lvlJc w:val="left"/>
      <w:pPr>
        <w:ind w:left="5390" w:hanging="360"/>
      </w:pPr>
    </w:lvl>
    <w:lvl w:ilvl="7" w:tplc="04190003" w:tentative="1">
      <w:start w:val="1"/>
      <w:numFmt w:val="lowerLetter"/>
      <w:lvlText w:val="%8."/>
      <w:lvlJc w:val="left"/>
      <w:pPr>
        <w:ind w:left="6110" w:hanging="360"/>
      </w:pPr>
    </w:lvl>
    <w:lvl w:ilvl="8" w:tplc="04190005" w:tentative="1">
      <w:start w:val="1"/>
      <w:numFmt w:val="lowerRoman"/>
      <w:lvlText w:val="%9."/>
      <w:lvlJc w:val="right"/>
      <w:pPr>
        <w:ind w:left="6830" w:hanging="180"/>
      </w:pPr>
    </w:lvl>
  </w:abstractNum>
  <w:abstractNum w:abstractNumId="64" w15:restartNumberingAfterBreak="0">
    <w:nsid w:val="61066A8D"/>
    <w:multiLevelType w:val="hybridMultilevel"/>
    <w:tmpl w:val="F9BC5644"/>
    <w:lvl w:ilvl="0" w:tplc="18467DFA">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3516539"/>
    <w:multiLevelType w:val="multilevel"/>
    <w:tmpl w:val="534028BA"/>
    <w:lvl w:ilvl="0">
      <w:start w:val="1"/>
      <w:numFmt w:val="decimal"/>
      <w:lvlText w:val="%1."/>
      <w:lvlJc w:val="left"/>
      <w:pPr>
        <w:ind w:left="825" w:hanging="825"/>
      </w:pPr>
      <w:rPr>
        <w:rFonts w:hint="default"/>
        <w:color w:val="auto"/>
      </w:rPr>
    </w:lvl>
    <w:lvl w:ilvl="1">
      <w:start w:val="13"/>
      <w:numFmt w:val="decimal"/>
      <w:lvlText w:val="%1.%2."/>
      <w:lvlJc w:val="left"/>
      <w:pPr>
        <w:ind w:left="1627" w:hanging="825"/>
      </w:pPr>
      <w:rPr>
        <w:rFonts w:hint="default"/>
      </w:rPr>
    </w:lvl>
    <w:lvl w:ilvl="2">
      <w:start w:val="1"/>
      <w:numFmt w:val="decimal"/>
      <w:lvlText w:val="%1.%2.%3."/>
      <w:lvlJc w:val="left"/>
      <w:pPr>
        <w:ind w:left="2429" w:hanging="825"/>
      </w:pPr>
      <w:rPr>
        <w:rFonts w:hint="default"/>
      </w:rPr>
    </w:lvl>
    <w:lvl w:ilvl="3">
      <w:start w:val="1"/>
      <w:numFmt w:val="decimal"/>
      <w:lvlText w:val="%1.%2.%3.%4."/>
      <w:lvlJc w:val="left"/>
      <w:pPr>
        <w:ind w:left="3486" w:hanging="10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612" w:hanging="1800"/>
      </w:pPr>
      <w:rPr>
        <w:rFonts w:hint="default"/>
      </w:rPr>
    </w:lvl>
    <w:lvl w:ilvl="7">
      <w:start w:val="1"/>
      <w:numFmt w:val="decimal"/>
      <w:lvlText w:val="%1.%2.%3.%4.%5.%6.%7.%8."/>
      <w:lvlJc w:val="left"/>
      <w:pPr>
        <w:ind w:left="7414" w:hanging="1800"/>
      </w:pPr>
      <w:rPr>
        <w:rFonts w:hint="default"/>
      </w:rPr>
    </w:lvl>
    <w:lvl w:ilvl="8">
      <w:start w:val="1"/>
      <w:numFmt w:val="decimal"/>
      <w:lvlText w:val="%1.%2.%3.%4.%5.%6.%7.%8.%9."/>
      <w:lvlJc w:val="left"/>
      <w:pPr>
        <w:ind w:left="8576" w:hanging="2160"/>
      </w:pPr>
      <w:rPr>
        <w:rFonts w:hint="default"/>
      </w:rPr>
    </w:lvl>
  </w:abstractNum>
  <w:abstractNum w:abstractNumId="66" w15:restartNumberingAfterBreak="0">
    <w:nsid w:val="69B06579"/>
    <w:multiLevelType w:val="hybridMultilevel"/>
    <w:tmpl w:val="4476D55E"/>
    <w:lvl w:ilvl="0" w:tplc="04190005">
      <w:start w:val="1"/>
      <w:numFmt w:val="bullet"/>
      <w:pStyle w:val="a"/>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69C90727"/>
    <w:multiLevelType w:val="multilevel"/>
    <w:tmpl w:val="F2309E50"/>
    <w:lvl w:ilvl="0">
      <w:start w:val="1"/>
      <w:numFmt w:val="bullet"/>
      <w:pStyle w:val="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num w:numId="1" w16cid:durableId="1059399917">
    <w:abstractNumId w:val="66"/>
  </w:num>
  <w:num w:numId="2" w16cid:durableId="180512446">
    <w:abstractNumId w:val="9"/>
  </w:num>
  <w:num w:numId="3" w16cid:durableId="1658076171">
    <w:abstractNumId w:val="61"/>
  </w:num>
  <w:num w:numId="4" w16cid:durableId="68964386">
    <w:abstractNumId w:val="67"/>
  </w:num>
  <w:num w:numId="5" w16cid:durableId="369763067">
    <w:abstractNumId w:val="60"/>
  </w:num>
  <w:num w:numId="6" w16cid:durableId="163126372">
    <w:abstractNumId w:val="10"/>
  </w:num>
  <w:num w:numId="7" w16cid:durableId="743183295">
    <w:abstractNumId w:val="67"/>
  </w:num>
  <w:num w:numId="8" w16cid:durableId="673071466">
    <w:abstractNumId w:val="59"/>
  </w:num>
  <w:num w:numId="9" w16cid:durableId="1654525006">
    <w:abstractNumId w:val="11"/>
  </w:num>
  <w:num w:numId="10" w16cid:durableId="843589928">
    <w:abstractNumId w:val="67"/>
  </w:num>
  <w:num w:numId="11" w16cid:durableId="395905613">
    <w:abstractNumId w:val="67"/>
  </w:num>
  <w:num w:numId="12" w16cid:durableId="259719520">
    <w:abstractNumId w:val="67"/>
  </w:num>
  <w:num w:numId="13" w16cid:durableId="1245795796">
    <w:abstractNumId w:val="67"/>
  </w:num>
  <w:num w:numId="14" w16cid:durableId="2037535989">
    <w:abstractNumId w:val="67"/>
  </w:num>
  <w:num w:numId="15" w16cid:durableId="1837072257">
    <w:abstractNumId w:val="63"/>
  </w:num>
  <w:num w:numId="16" w16cid:durableId="1700473619">
    <w:abstractNumId w:val="4"/>
  </w:num>
  <w:num w:numId="17" w16cid:durableId="1367679135">
    <w:abstractNumId w:val="65"/>
  </w:num>
  <w:num w:numId="18" w16cid:durableId="2305027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4128499">
    <w:abstractNumId w:val="62"/>
  </w:num>
  <w:num w:numId="20" w16cid:durableId="1831557330">
    <w:abstractNumId w:val="6"/>
  </w:num>
  <w:num w:numId="21" w16cid:durableId="1661612327">
    <w:abstractNumId w:val="5"/>
  </w:num>
  <w:num w:numId="22" w16cid:durableId="1746685413">
    <w:abstractNumId w:val="8"/>
  </w:num>
  <w:num w:numId="23" w16cid:durableId="2108382566">
    <w:abstractNumId w:val="6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EB9"/>
    <w:rsid w:val="00000A0B"/>
    <w:rsid w:val="000020CF"/>
    <w:rsid w:val="000037EC"/>
    <w:rsid w:val="000049E9"/>
    <w:rsid w:val="00004EF0"/>
    <w:rsid w:val="000058BA"/>
    <w:rsid w:val="00005B6C"/>
    <w:rsid w:val="00007100"/>
    <w:rsid w:val="00007332"/>
    <w:rsid w:val="00007D7D"/>
    <w:rsid w:val="00012237"/>
    <w:rsid w:val="00012254"/>
    <w:rsid w:val="0001280C"/>
    <w:rsid w:val="00012834"/>
    <w:rsid w:val="00012E3B"/>
    <w:rsid w:val="00013130"/>
    <w:rsid w:val="00013796"/>
    <w:rsid w:val="000137F5"/>
    <w:rsid w:val="0001474D"/>
    <w:rsid w:val="00015E9E"/>
    <w:rsid w:val="00016F52"/>
    <w:rsid w:val="00017F50"/>
    <w:rsid w:val="000205C6"/>
    <w:rsid w:val="000207AC"/>
    <w:rsid w:val="00020A24"/>
    <w:rsid w:val="0002112D"/>
    <w:rsid w:val="000216DF"/>
    <w:rsid w:val="00021CDE"/>
    <w:rsid w:val="00021DD5"/>
    <w:rsid w:val="00021FE4"/>
    <w:rsid w:val="000222ED"/>
    <w:rsid w:val="000226CB"/>
    <w:rsid w:val="000229BA"/>
    <w:rsid w:val="000230DA"/>
    <w:rsid w:val="00023823"/>
    <w:rsid w:val="00023B3D"/>
    <w:rsid w:val="0002466E"/>
    <w:rsid w:val="000248E2"/>
    <w:rsid w:val="00024B2F"/>
    <w:rsid w:val="0002562F"/>
    <w:rsid w:val="00025FA6"/>
    <w:rsid w:val="00025FDE"/>
    <w:rsid w:val="00027F34"/>
    <w:rsid w:val="00032539"/>
    <w:rsid w:val="00032F1C"/>
    <w:rsid w:val="00033CF4"/>
    <w:rsid w:val="00034C2C"/>
    <w:rsid w:val="00035F3F"/>
    <w:rsid w:val="00036A36"/>
    <w:rsid w:val="00036EB4"/>
    <w:rsid w:val="000371BD"/>
    <w:rsid w:val="0003744C"/>
    <w:rsid w:val="00037C6F"/>
    <w:rsid w:val="000402BF"/>
    <w:rsid w:val="00040C61"/>
    <w:rsid w:val="000416CF"/>
    <w:rsid w:val="00041A0A"/>
    <w:rsid w:val="00041ABD"/>
    <w:rsid w:val="00041B22"/>
    <w:rsid w:val="00041B53"/>
    <w:rsid w:val="00042BCF"/>
    <w:rsid w:val="0004309E"/>
    <w:rsid w:val="000430F9"/>
    <w:rsid w:val="00043E43"/>
    <w:rsid w:val="00044328"/>
    <w:rsid w:val="00044D15"/>
    <w:rsid w:val="000451CA"/>
    <w:rsid w:val="0004554C"/>
    <w:rsid w:val="00045A86"/>
    <w:rsid w:val="000465DA"/>
    <w:rsid w:val="00050C97"/>
    <w:rsid w:val="00050D8C"/>
    <w:rsid w:val="00050F0D"/>
    <w:rsid w:val="00052165"/>
    <w:rsid w:val="00052827"/>
    <w:rsid w:val="00053041"/>
    <w:rsid w:val="00053573"/>
    <w:rsid w:val="00054022"/>
    <w:rsid w:val="000542CD"/>
    <w:rsid w:val="000545F9"/>
    <w:rsid w:val="00054606"/>
    <w:rsid w:val="00055229"/>
    <w:rsid w:val="00057412"/>
    <w:rsid w:val="0005754B"/>
    <w:rsid w:val="00060526"/>
    <w:rsid w:val="000609DC"/>
    <w:rsid w:val="00060D69"/>
    <w:rsid w:val="00061608"/>
    <w:rsid w:val="0006287D"/>
    <w:rsid w:val="000635F6"/>
    <w:rsid w:val="00063C99"/>
    <w:rsid w:val="0006413D"/>
    <w:rsid w:val="00064641"/>
    <w:rsid w:val="000655BD"/>
    <w:rsid w:val="00065C40"/>
    <w:rsid w:val="00065E90"/>
    <w:rsid w:val="0006602D"/>
    <w:rsid w:val="00066BB6"/>
    <w:rsid w:val="0006758B"/>
    <w:rsid w:val="000703E2"/>
    <w:rsid w:val="00070499"/>
    <w:rsid w:val="00070655"/>
    <w:rsid w:val="00070C50"/>
    <w:rsid w:val="000714B9"/>
    <w:rsid w:val="000716DA"/>
    <w:rsid w:val="000724A2"/>
    <w:rsid w:val="000731E3"/>
    <w:rsid w:val="00073AC2"/>
    <w:rsid w:val="000747DC"/>
    <w:rsid w:val="00074A59"/>
    <w:rsid w:val="0007515A"/>
    <w:rsid w:val="000751E1"/>
    <w:rsid w:val="00075223"/>
    <w:rsid w:val="000759AD"/>
    <w:rsid w:val="0007620F"/>
    <w:rsid w:val="00077C9D"/>
    <w:rsid w:val="00080A89"/>
    <w:rsid w:val="00080D1E"/>
    <w:rsid w:val="000810AC"/>
    <w:rsid w:val="00081286"/>
    <w:rsid w:val="00081971"/>
    <w:rsid w:val="00081B67"/>
    <w:rsid w:val="00081D03"/>
    <w:rsid w:val="00082323"/>
    <w:rsid w:val="00082464"/>
    <w:rsid w:val="00082509"/>
    <w:rsid w:val="00082767"/>
    <w:rsid w:val="00083BDB"/>
    <w:rsid w:val="00083D81"/>
    <w:rsid w:val="00083DE8"/>
    <w:rsid w:val="00084308"/>
    <w:rsid w:val="00085005"/>
    <w:rsid w:val="0008524C"/>
    <w:rsid w:val="0008594A"/>
    <w:rsid w:val="00085B74"/>
    <w:rsid w:val="00085CE4"/>
    <w:rsid w:val="00085E14"/>
    <w:rsid w:val="0008678F"/>
    <w:rsid w:val="0008748D"/>
    <w:rsid w:val="00087EC0"/>
    <w:rsid w:val="00090048"/>
    <w:rsid w:val="0009011E"/>
    <w:rsid w:val="000901F6"/>
    <w:rsid w:val="000905E5"/>
    <w:rsid w:val="00091813"/>
    <w:rsid w:val="00091863"/>
    <w:rsid w:val="00091CE0"/>
    <w:rsid w:val="0009297D"/>
    <w:rsid w:val="0009303B"/>
    <w:rsid w:val="000939E2"/>
    <w:rsid w:val="00095239"/>
    <w:rsid w:val="000969DC"/>
    <w:rsid w:val="00096A20"/>
    <w:rsid w:val="0009760F"/>
    <w:rsid w:val="000A01EB"/>
    <w:rsid w:val="000A0435"/>
    <w:rsid w:val="000A0F0D"/>
    <w:rsid w:val="000A11BE"/>
    <w:rsid w:val="000A1713"/>
    <w:rsid w:val="000A1DC4"/>
    <w:rsid w:val="000A1DF7"/>
    <w:rsid w:val="000A272B"/>
    <w:rsid w:val="000A3261"/>
    <w:rsid w:val="000A37D1"/>
    <w:rsid w:val="000A4117"/>
    <w:rsid w:val="000A4374"/>
    <w:rsid w:val="000A4B49"/>
    <w:rsid w:val="000A529F"/>
    <w:rsid w:val="000A5A82"/>
    <w:rsid w:val="000A5B1B"/>
    <w:rsid w:val="000A6E90"/>
    <w:rsid w:val="000A7AC6"/>
    <w:rsid w:val="000A7C10"/>
    <w:rsid w:val="000A7DFF"/>
    <w:rsid w:val="000A7FBD"/>
    <w:rsid w:val="000B0AA1"/>
    <w:rsid w:val="000B112D"/>
    <w:rsid w:val="000B1204"/>
    <w:rsid w:val="000B122D"/>
    <w:rsid w:val="000B16E3"/>
    <w:rsid w:val="000B1CA0"/>
    <w:rsid w:val="000B1F5D"/>
    <w:rsid w:val="000B2D58"/>
    <w:rsid w:val="000B3619"/>
    <w:rsid w:val="000B3709"/>
    <w:rsid w:val="000B381C"/>
    <w:rsid w:val="000B4473"/>
    <w:rsid w:val="000B4C70"/>
    <w:rsid w:val="000B4C95"/>
    <w:rsid w:val="000B62F1"/>
    <w:rsid w:val="000B64E8"/>
    <w:rsid w:val="000B66C1"/>
    <w:rsid w:val="000B73AE"/>
    <w:rsid w:val="000B7BAB"/>
    <w:rsid w:val="000C0294"/>
    <w:rsid w:val="000C0A00"/>
    <w:rsid w:val="000C0DA8"/>
    <w:rsid w:val="000C184A"/>
    <w:rsid w:val="000C1B9D"/>
    <w:rsid w:val="000C2814"/>
    <w:rsid w:val="000C31EB"/>
    <w:rsid w:val="000C46B8"/>
    <w:rsid w:val="000C4D7C"/>
    <w:rsid w:val="000C4F8E"/>
    <w:rsid w:val="000C518B"/>
    <w:rsid w:val="000C6B76"/>
    <w:rsid w:val="000D174A"/>
    <w:rsid w:val="000D23AD"/>
    <w:rsid w:val="000D24A2"/>
    <w:rsid w:val="000D2AAD"/>
    <w:rsid w:val="000D2FA2"/>
    <w:rsid w:val="000D33D1"/>
    <w:rsid w:val="000D52B2"/>
    <w:rsid w:val="000D6267"/>
    <w:rsid w:val="000D6418"/>
    <w:rsid w:val="000D6B81"/>
    <w:rsid w:val="000D6E9E"/>
    <w:rsid w:val="000D7B5A"/>
    <w:rsid w:val="000E024B"/>
    <w:rsid w:val="000E0887"/>
    <w:rsid w:val="000E0E1E"/>
    <w:rsid w:val="000E0ECB"/>
    <w:rsid w:val="000E269F"/>
    <w:rsid w:val="000E2ABA"/>
    <w:rsid w:val="000E35EF"/>
    <w:rsid w:val="000E52EF"/>
    <w:rsid w:val="000E53A0"/>
    <w:rsid w:val="000E5A4B"/>
    <w:rsid w:val="000E5BEC"/>
    <w:rsid w:val="000E5FEF"/>
    <w:rsid w:val="000E63CA"/>
    <w:rsid w:val="000E63F0"/>
    <w:rsid w:val="000E6AE3"/>
    <w:rsid w:val="000F0161"/>
    <w:rsid w:val="000F0772"/>
    <w:rsid w:val="000F1AA6"/>
    <w:rsid w:val="000F1D9F"/>
    <w:rsid w:val="000F1E65"/>
    <w:rsid w:val="000F374D"/>
    <w:rsid w:val="000F3CCB"/>
    <w:rsid w:val="000F400F"/>
    <w:rsid w:val="000F4706"/>
    <w:rsid w:val="000F7CC0"/>
    <w:rsid w:val="000F7F51"/>
    <w:rsid w:val="00100579"/>
    <w:rsid w:val="00101E33"/>
    <w:rsid w:val="00102852"/>
    <w:rsid w:val="001037B2"/>
    <w:rsid w:val="00103F32"/>
    <w:rsid w:val="00104217"/>
    <w:rsid w:val="00104898"/>
    <w:rsid w:val="00104E32"/>
    <w:rsid w:val="00105017"/>
    <w:rsid w:val="00105A11"/>
    <w:rsid w:val="00107A36"/>
    <w:rsid w:val="001102E3"/>
    <w:rsid w:val="00110786"/>
    <w:rsid w:val="00110AC8"/>
    <w:rsid w:val="00110C67"/>
    <w:rsid w:val="0011168C"/>
    <w:rsid w:val="00111B9A"/>
    <w:rsid w:val="00111DB4"/>
    <w:rsid w:val="0011325C"/>
    <w:rsid w:val="001144E5"/>
    <w:rsid w:val="0011480B"/>
    <w:rsid w:val="001150F5"/>
    <w:rsid w:val="00117B8E"/>
    <w:rsid w:val="00117C96"/>
    <w:rsid w:val="00117F46"/>
    <w:rsid w:val="001202A2"/>
    <w:rsid w:val="00120718"/>
    <w:rsid w:val="00120D41"/>
    <w:rsid w:val="00121445"/>
    <w:rsid w:val="00122098"/>
    <w:rsid w:val="00122BA2"/>
    <w:rsid w:val="001233FA"/>
    <w:rsid w:val="001237BB"/>
    <w:rsid w:val="0012381D"/>
    <w:rsid w:val="00124291"/>
    <w:rsid w:val="00124927"/>
    <w:rsid w:val="00124AB6"/>
    <w:rsid w:val="00125C15"/>
    <w:rsid w:val="00126955"/>
    <w:rsid w:val="00126CBA"/>
    <w:rsid w:val="00131375"/>
    <w:rsid w:val="00131D96"/>
    <w:rsid w:val="00132881"/>
    <w:rsid w:val="00133997"/>
    <w:rsid w:val="00133E64"/>
    <w:rsid w:val="00134768"/>
    <w:rsid w:val="001348BC"/>
    <w:rsid w:val="00134DCA"/>
    <w:rsid w:val="0013573B"/>
    <w:rsid w:val="001370B3"/>
    <w:rsid w:val="00137252"/>
    <w:rsid w:val="00137891"/>
    <w:rsid w:val="00140ABC"/>
    <w:rsid w:val="001411C8"/>
    <w:rsid w:val="00141509"/>
    <w:rsid w:val="0014283D"/>
    <w:rsid w:val="001431FA"/>
    <w:rsid w:val="00143F35"/>
    <w:rsid w:val="0014454A"/>
    <w:rsid w:val="00144751"/>
    <w:rsid w:val="0014497E"/>
    <w:rsid w:val="00144D1C"/>
    <w:rsid w:val="00145577"/>
    <w:rsid w:val="00145B96"/>
    <w:rsid w:val="001461FC"/>
    <w:rsid w:val="001462B1"/>
    <w:rsid w:val="0014772E"/>
    <w:rsid w:val="00147EC3"/>
    <w:rsid w:val="0015094F"/>
    <w:rsid w:val="00150A0A"/>
    <w:rsid w:val="0015151E"/>
    <w:rsid w:val="00151B6B"/>
    <w:rsid w:val="00151D70"/>
    <w:rsid w:val="00152944"/>
    <w:rsid w:val="00155676"/>
    <w:rsid w:val="001560FE"/>
    <w:rsid w:val="001565F7"/>
    <w:rsid w:val="00156BA5"/>
    <w:rsid w:val="00156DA0"/>
    <w:rsid w:val="00157FD2"/>
    <w:rsid w:val="00160254"/>
    <w:rsid w:val="001628ED"/>
    <w:rsid w:val="00163CEB"/>
    <w:rsid w:val="00163E89"/>
    <w:rsid w:val="00163F9A"/>
    <w:rsid w:val="0016407B"/>
    <w:rsid w:val="001640B0"/>
    <w:rsid w:val="00164452"/>
    <w:rsid w:val="00164512"/>
    <w:rsid w:val="00164BCE"/>
    <w:rsid w:val="00164D4C"/>
    <w:rsid w:val="001650AC"/>
    <w:rsid w:val="00166645"/>
    <w:rsid w:val="00166FB4"/>
    <w:rsid w:val="00170166"/>
    <w:rsid w:val="00170911"/>
    <w:rsid w:val="00170B1E"/>
    <w:rsid w:val="00170BCC"/>
    <w:rsid w:val="0017204A"/>
    <w:rsid w:val="0017224E"/>
    <w:rsid w:val="00172FF8"/>
    <w:rsid w:val="00173B09"/>
    <w:rsid w:val="001743D8"/>
    <w:rsid w:val="001751C1"/>
    <w:rsid w:val="001753A2"/>
    <w:rsid w:val="001754A3"/>
    <w:rsid w:val="001759EC"/>
    <w:rsid w:val="00175FEB"/>
    <w:rsid w:val="00176ABA"/>
    <w:rsid w:val="00177D0E"/>
    <w:rsid w:val="00180D90"/>
    <w:rsid w:val="001826A5"/>
    <w:rsid w:val="00183D86"/>
    <w:rsid w:val="00184190"/>
    <w:rsid w:val="0018489A"/>
    <w:rsid w:val="00186A61"/>
    <w:rsid w:val="00186A6F"/>
    <w:rsid w:val="001870AE"/>
    <w:rsid w:val="00187345"/>
    <w:rsid w:val="001876CA"/>
    <w:rsid w:val="00187887"/>
    <w:rsid w:val="00191072"/>
    <w:rsid w:val="00193DED"/>
    <w:rsid w:val="001949CE"/>
    <w:rsid w:val="0019535E"/>
    <w:rsid w:val="00197F76"/>
    <w:rsid w:val="001A0018"/>
    <w:rsid w:val="001A0C57"/>
    <w:rsid w:val="001A0E46"/>
    <w:rsid w:val="001A23FB"/>
    <w:rsid w:val="001A2429"/>
    <w:rsid w:val="001A6077"/>
    <w:rsid w:val="001A6DB7"/>
    <w:rsid w:val="001A7428"/>
    <w:rsid w:val="001A7601"/>
    <w:rsid w:val="001B17B4"/>
    <w:rsid w:val="001B1F81"/>
    <w:rsid w:val="001B2C05"/>
    <w:rsid w:val="001B2DD3"/>
    <w:rsid w:val="001B2F2E"/>
    <w:rsid w:val="001B3441"/>
    <w:rsid w:val="001B3510"/>
    <w:rsid w:val="001B4713"/>
    <w:rsid w:val="001B47DA"/>
    <w:rsid w:val="001B4BAD"/>
    <w:rsid w:val="001B4CF3"/>
    <w:rsid w:val="001B57DA"/>
    <w:rsid w:val="001B5A5D"/>
    <w:rsid w:val="001B5D23"/>
    <w:rsid w:val="001B6AE2"/>
    <w:rsid w:val="001B79F5"/>
    <w:rsid w:val="001B7D05"/>
    <w:rsid w:val="001C0AC9"/>
    <w:rsid w:val="001C1B93"/>
    <w:rsid w:val="001C294A"/>
    <w:rsid w:val="001C41B7"/>
    <w:rsid w:val="001C483B"/>
    <w:rsid w:val="001C6F8B"/>
    <w:rsid w:val="001C7692"/>
    <w:rsid w:val="001C7CDB"/>
    <w:rsid w:val="001D0E62"/>
    <w:rsid w:val="001D10D1"/>
    <w:rsid w:val="001D19FB"/>
    <w:rsid w:val="001D39D5"/>
    <w:rsid w:val="001D3F26"/>
    <w:rsid w:val="001D4238"/>
    <w:rsid w:val="001D5AA5"/>
    <w:rsid w:val="001D6206"/>
    <w:rsid w:val="001D70D8"/>
    <w:rsid w:val="001D79EB"/>
    <w:rsid w:val="001D7CD3"/>
    <w:rsid w:val="001E0297"/>
    <w:rsid w:val="001E0633"/>
    <w:rsid w:val="001E076F"/>
    <w:rsid w:val="001E07EA"/>
    <w:rsid w:val="001E0BB5"/>
    <w:rsid w:val="001E0EE5"/>
    <w:rsid w:val="001E0F02"/>
    <w:rsid w:val="001E18AF"/>
    <w:rsid w:val="001E31FB"/>
    <w:rsid w:val="001E3399"/>
    <w:rsid w:val="001E394A"/>
    <w:rsid w:val="001E4103"/>
    <w:rsid w:val="001E4222"/>
    <w:rsid w:val="001E46B0"/>
    <w:rsid w:val="001E586D"/>
    <w:rsid w:val="001E59F5"/>
    <w:rsid w:val="001E5AF5"/>
    <w:rsid w:val="001E5B64"/>
    <w:rsid w:val="001E5EF5"/>
    <w:rsid w:val="001E6C71"/>
    <w:rsid w:val="001E6D11"/>
    <w:rsid w:val="001F0F40"/>
    <w:rsid w:val="001F0FB7"/>
    <w:rsid w:val="001F2162"/>
    <w:rsid w:val="001F3765"/>
    <w:rsid w:val="001F3D67"/>
    <w:rsid w:val="001F4D13"/>
    <w:rsid w:val="001F575C"/>
    <w:rsid w:val="001F5AFD"/>
    <w:rsid w:val="001F6BCC"/>
    <w:rsid w:val="00200E20"/>
    <w:rsid w:val="00201B12"/>
    <w:rsid w:val="00201B6F"/>
    <w:rsid w:val="00201BCF"/>
    <w:rsid w:val="002022F3"/>
    <w:rsid w:val="002035D6"/>
    <w:rsid w:val="0020375A"/>
    <w:rsid w:val="00203F44"/>
    <w:rsid w:val="00204695"/>
    <w:rsid w:val="00205783"/>
    <w:rsid w:val="002058CF"/>
    <w:rsid w:val="0020643E"/>
    <w:rsid w:val="002069D1"/>
    <w:rsid w:val="00207FBE"/>
    <w:rsid w:val="00210E01"/>
    <w:rsid w:val="00210E1B"/>
    <w:rsid w:val="00211201"/>
    <w:rsid w:val="00211AAB"/>
    <w:rsid w:val="002127E5"/>
    <w:rsid w:val="00214176"/>
    <w:rsid w:val="00217439"/>
    <w:rsid w:val="0022333B"/>
    <w:rsid w:val="00223807"/>
    <w:rsid w:val="00223CA8"/>
    <w:rsid w:val="0022411C"/>
    <w:rsid w:val="00224641"/>
    <w:rsid w:val="002250A7"/>
    <w:rsid w:val="00225BCE"/>
    <w:rsid w:val="00226246"/>
    <w:rsid w:val="00226767"/>
    <w:rsid w:val="002276B5"/>
    <w:rsid w:val="00227E44"/>
    <w:rsid w:val="00230CFA"/>
    <w:rsid w:val="00230F10"/>
    <w:rsid w:val="00231D4B"/>
    <w:rsid w:val="00231D55"/>
    <w:rsid w:val="0023393F"/>
    <w:rsid w:val="00236AC7"/>
    <w:rsid w:val="00237F55"/>
    <w:rsid w:val="00240162"/>
    <w:rsid w:val="00240513"/>
    <w:rsid w:val="00240560"/>
    <w:rsid w:val="002417E8"/>
    <w:rsid w:val="00241D0A"/>
    <w:rsid w:val="00241D1C"/>
    <w:rsid w:val="002427C8"/>
    <w:rsid w:val="00242BB0"/>
    <w:rsid w:val="002466B7"/>
    <w:rsid w:val="00247EED"/>
    <w:rsid w:val="00250002"/>
    <w:rsid w:val="00250F9A"/>
    <w:rsid w:val="002526B7"/>
    <w:rsid w:val="00252950"/>
    <w:rsid w:val="00252F3C"/>
    <w:rsid w:val="002534F7"/>
    <w:rsid w:val="00253F02"/>
    <w:rsid w:val="00254005"/>
    <w:rsid w:val="0025587A"/>
    <w:rsid w:val="00255E67"/>
    <w:rsid w:val="00257A7E"/>
    <w:rsid w:val="00257C07"/>
    <w:rsid w:val="00260502"/>
    <w:rsid w:val="002605E0"/>
    <w:rsid w:val="00261BDC"/>
    <w:rsid w:val="00263219"/>
    <w:rsid w:val="00263C4A"/>
    <w:rsid w:val="00264646"/>
    <w:rsid w:val="00265037"/>
    <w:rsid w:val="00265055"/>
    <w:rsid w:val="0027025D"/>
    <w:rsid w:val="00271471"/>
    <w:rsid w:val="002718C1"/>
    <w:rsid w:val="002733B6"/>
    <w:rsid w:val="002740C7"/>
    <w:rsid w:val="002764D6"/>
    <w:rsid w:val="00276578"/>
    <w:rsid w:val="00276817"/>
    <w:rsid w:val="0027797A"/>
    <w:rsid w:val="002800D8"/>
    <w:rsid w:val="0028067F"/>
    <w:rsid w:val="00280854"/>
    <w:rsid w:val="00281239"/>
    <w:rsid w:val="0028151C"/>
    <w:rsid w:val="00281E0F"/>
    <w:rsid w:val="002823AE"/>
    <w:rsid w:val="00282ABF"/>
    <w:rsid w:val="002831E3"/>
    <w:rsid w:val="0028351A"/>
    <w:rsid w:val="00283E3C"/>
    <w:rsid w:val="00284AE7"/>
    <w:rsid w:val="00285657"/>
    <w:rsid w:val="002857A9"/>
    <w:rsid w:val="00285F52"/>
    <w:rsid w:val="0028719C"/>
    <w:rsid w:val="00290040"/>
    <w:rsid w:val="002903E4"/>
    <w:rsid w:val="002903F5"/>
    <w:rsid w:val="0029045A"/>
    <w:rsid w:val="0029158E"/>
    <w:rsid w:val="002921BC"/>
    <w:rsid w:val="0029300F"/>
    <w:rsid w:val="0029395A"/>
    <w:rsid w:val="002939CC"/>
    <w:rsid w:val="002957A4"/>
    <w:rsid w:val="00296414"/>
    <w:rsid w:val="00296792"/>
    <w:rsid w:val="002979C8"/>
    <w:rsid w:val="002979EA"/>
    <w:rsid w:val="00297B78"/>
    <w:rsid w:val="002A0359"/>
    <w:rsid w:val="002A0873"/>
    <w:rsid w:val="002A11F5"/>
    <w:rsid w:val="002A2757"/>
    <w:rsid w:val="002A299A"/>
    <w:rsid w:val="002A395F"/>
    <w:rsid w:val="002A3D0A"/>
    <w:rsid w:val="002A3EE8"/>
    <w:rsid w:val="002A3FC0"/>
    <w:rsid w:val="002A5471"/>
    <w:rsid w:val="002A551D"/>
    <w:rsid w:val="002A5EC1"/>
    <w:rsid w:val="002A667D"/>
    <w:rsid w:val="002A7445"/>
    <w:rsid w:val="002A7C2C"/>
    <w:rsid w:val="002A7C37"/>
    <w:rsid w:val="002B062E"/>
    <w:rsid w:val="002B13B8"/>
    <w:rsid w:val="002B1E54"/>
    <w:rsid w:val="002B22C8"/>
    <w:rsid w:val="002B233E"/>
    <w:rsid w:val="002B3A97"/>
    <w:rsid w:val="002B3F0A"/>
    <w:rsid w:val="002B444F"/>
    <w:rsid w:val="002B47C9"/>
    <w:rsid w:val="002B4A9C"/>
    <w:rsid w:val="002B4F95"/>
    <w:rsid w:val="002B510B"/>
    <w:rsid w:val="002B567C"/>
    <w:rsid w:val="002B6C50"/>
    <w:rsid w:val="002C0123"/>
    <w:rsid w:val="002C0200"/>
    <w:rsid w:val="002C0BFE"/>
    <w:rsid w:val="002C1260"/>
    <w:rsid w:val="002C130A"/>
    <w:rsid w:val="002C162C"/>
    <w:rsid w:val="002C1DD6"/>
    <w:rsid w:val="002C28C9"/>
    <w:rsid w:val="002C33EF"/>
    <w:rsid w:val="002C4153"/>
    <w:rsid w:val="002C4A2B"/>
    <w:rsid w:val="002C4EB5"/>
    <w:rsid w:val="002C5A4E"/>
    <w:rsid w:val="002C6A5B"/>
    <w:rsid w:val="002C746F"/>
    <w:rsid w:val="002C749C"/>
    <w:rsid w:val="002C7D71"/>
    <w:rsid w:val="002D082F"/>
    <w:rsid w:val="002D0972"/>
    <w:rsid w:val="002D1114"/>
    <w:rsid w:val="002D1F41"/>
    <w:rsid w:val="002D22C3"/>
    <w:rsid w:val="002D29AA"/>
    <w:rsid w:val="002D30ED"/>
    <w:rsid w:val="002D317C"/>
    <w:rsid w:val="002D3D9E"/>
    <w:rsid w:val="002D4148"/>
    <w:rsid w:val="002D5309"/>
    <w:rsid w:val="002D6395"/>
    <w:rsid w:val="002D6BA1"/>
    <w:rsid w:val="002D70A2"/>
    <w:rsid w:val="002E0361"/>
    <w:rsid w:val="002E122B"/>
    <w:rsid w:val="002E154D"/>
    <w:rsid w:val="002E2BD5"/>
    <w:rsid w:val="002E36ED"/>
    <w:rsid w:val="002E414C"/>
    <w:rsid w:val="002E4A5F"/>
    <w:rsid w:val="002E561C"/>
    <w:rsid w:val="002E566C"/>
    <w:rsid w:val="002E5708"/>
    <w:rsid w:val="002F08EF"/>
    <w:rsid w:val="002F0E7B"/>
    <w:rsid w:val="002F18B9"/>
    <w:rsid w:val="002F21B3"/>
    <w:rsid w:val="002F2935"/>
    <w:rsid w:val="002F3737"/>
    <w:rsid w:val="002F3745"/>
    <w:rsid w:val="002F418F"/>
    <w:rsid w:val="002F5806"/>
    <w:rsid w:val="002F6E1F"/>
    <w:rsid w:val="002F6FDB"/>
    <w:rsid w:val="00300525"/>
    <w:rsid w:val="0030095E"/>
    <w:rsid w:val="00300F10"/>
    <w:rsid w:val="003010B9"/>
    <w:rsid w:val="003014B5"/>
    <w:rsid w:val="00301AE2"/>
    <w:rsid w:val="00302A90"/>
    <w:rsid w:val="00302E76"/>
    <w:rsid w:val="00302FD3"/>
    <w:rsid w:val="003046FE"/>
    <w:rsid w:val="0030487F"/>
    <w:rsid w:val="003050D0"/>
    <w:rsid w:val="00305730"/>
    <w:rsid w:val="003058DB"/>
    <w:rsid w:val="00305B32"/>
    <w:rsid w:val="003065A7"/>
    <w:rsid w:val="00307189"/>
    <w:rsid w:val="00310E8A"/>
    <w:rsid w:val="00310FCB"/>
    <w:rsid w:val="003116BF"/>
    <w:rsid w:val="00311ECA"/>
    <w:rsid w:val="003143BF"/>
    <w:rsid w:val="003144AB"/>
    <w:rsid w:val="00314A41"/>
    <w:rsid w:val="00314A4B"/>
    <w:rsid w:val="00315682"/>
    <w:rsid w:val="00315791"/>
    <w:rsid w:val="00315A2E"/>
    <w:rsid w:val="00315A6C"/>
    <w:rsid w:val="00315FF4"/>
    <w:rsid w:val="00316AE1"/>
    <w:rsid w:val="00317826"/>
    <w:rsid w:val="003201AB"/>
    <w:rsid w:val="00320A03"/>
    <w:rsid w:val="00320F61"/>
    <w:rsid w:val="00320FDF"/>
    <w:rsid w:val="00321319"/>
    <w:rsid w:val="0032163A"/>
    <w:rsid w:val="003218FB"/>
    <w:rsid w:val="00321F17"/>
    <w:rsid w:val="00322671"/>
    <w:rsid w:val="003228EF"/>
    <w:rsid w:val="00323305"/>
    <w:rsid w:val="00325A98"/>
    <w:rsid w:val="00325BAE"/>
    <w:rsid w:val="0032662D"/>
    <w:rsid w:val="0032774D"/>
    <w:rsid w:val="00333420"/>
    <w:rsid w:val="0033358E"/>
    <w:rsid w:val="00333AA8"/>
    <w:rsid w:val="00333E38"/>
    <w:rsid w:val="003350D5"/>
    <w:rsid w:val="003363BE"/>
    <w:rsid w:val="00337301"/>
    <w:rsid w:val="003376F0"/>
    <w:rsid w:val="003378C2"/>
    <w:rsid w:val="00337B9B"/>
    <w:rsid w:val="003408C1"/>
    <w:rsid w:val="00341431"/>
    <w:rsid w:val="00341571"/>
    <w:rsid w:val="00341C9A"/>
    <w:rsid w:val="00342210"/>
    <w:rsid w:val="0034323F"/>
    <w:rsid w:val="00345198"/>
    <w:rsid w:val="003457C5"/>
    <w:rsid w:val="00345F73"/>
    <w:rsid w:val="003467A9"/>
    <w:rsid w:val="0034706E"/>
    <w:rsid w:val="003474EB"/>
    <w:rsid w:val="003514C5"/>
    <w:rsid w:val="00352DE3"/>
    <w:rsid w:val="00354296"/>
    <w:rsid w:val="00355274"/>
    <w:rsid w:val="003555A1"/>
    <w:rsid w:val="00355AB1"/>
    <w:rsid w:val="003579FE"/>
    <w:rsid w:val="00360AF5"/>
    <w:rsid w:val="00362EC5"/>
    <w:rsid w:val="003630A2"/>
    <w:rsid w:val="00363B24"/>
    <w:rsid w:val="00363FB5"/>
    <w:rsid w:val="00364B5B"/>
    <w:rsid w:val="00365A83"/>
    <w:rsid w:val="0036619B"/>
    <w:rsid w:val="0036673D"/>
    <w:rsid w:val="0036707D"/>
    <w:rsid w:val="0036749B"/>
    <w:rsid w:val="00370429"/>
    <w:rsid w:val="003704C0"/>
    <w:rsid w:val="00370EE4"/>
    <w:rsid w:val="003725D0"/>
    <w:rsid w:val="00372A10"/>
    <w:rsid w:val="00372DFA"/>
    <w:rsid w:val="0037572F"/>
    <w:rsid w:val="00376540"/>
    <w:rsid w:val="00377B8A"/>
    <w:rsid w:val="00380390"/>
    <w:rsid w:val="00380EFD"/>
    <w:rsid w:val="003810C0"/>
    <w:rsid w:val="00382A70"/>
    <w:rsid w:val="003831F3"/>
    <w:rsid w:val="00384AF3"/>
    <w:rsid w:val="00385FC3"/>
    <w:rsid w:val="00386346"/>
    <w:rsid w:val="003867F6"/>
    <w:rsid w:val="00386E5D"/>
    <w:rsid w:val="00386EC0"/>
    <w:rsid w:val="0038751C"/>
    <w:rsid w:val="00387D2D"/>
    <w:rsid w:val="00390B8E"/>
    <w:rsid w:val="00392135"/>
    <w:rsid w:val="003925B2"/>
    <w:rsid w:val="00393123"/>
    <w:rsid w:val="003933DD"/>
    <w:rsid w:val="00394CE0"/>
    <w:rsid w:val="00395D14"/>
    <w:rsid w:val="00396B47"/>
    <w:rsid w:val="003972C5"/>
    <w:rsid w:val="00397D2C"/>
    <w:rsid w:val="00397F47"/>
    <w:rsid w:val="003A031C"/>
    <w:rsid w:val="003A07B0"/>
    <w:rsid w:val="003A0D24"/>
    <w:rsid w:val="003A0DFA"/>
    <w:rsid w:val="003A2C56"/>
    <w:rsid w:val="003A2EEC"/>
    <w:rsid w:val="003A45CF"/>
    <w:rsid w:val="003A4801"/>
    <w:rsid w:val="003A5D1E"/>
    <w:rsid w:val="003A62BB"/>
    <w:rsid w:val="003A650C"/>
    <w:rsid w:val="003A657A"/>
    <w:rsid w:val="003A6DB4"/>
    <w:rsid w:val="003A739F"/>
    <w:rsid w:val="003A76AB"/>
    <w:rsid w:val="003B1BD9"/>
    <w:rsid w:val="003B21C8"/>
    <w:rsid w:val="003B3BB7"/>
    <w:rsid w:val="003B4FB3"/>
    <w:rsid w:val="003B52C7"/>
    <w:rsid w:val="003B5DCD"/>
    <w:rsid w:val="003B6ACD"/>
    <w:rsid w:val="003B7090"/>
    <w:rsid w:val="003B7569"/>
    <w:rsid w:val="003B7966"/>
    <w:rsid w:val="003B7D40"/>
    <w:rsid w:val="003C087E"/>
    <w:rsid w:val="003C0A45"/>
    <w:rsid w:val="003C112C"/>
    <w:rsid w:val="003C1905"/>
    <w:rsid w:val="003C205E"/>
    <w:rsid w:val="003C27D4"/>
    <w:rsid w:val="003C3208"/>
    <w:rsid w:val="003C38D3"/>
    <w:rsid w:val="003C3906"/>
    <w:rsid w:val="003C3981"/>
    <w:rsid w:val="003C47B8"/>
    <w:rsid w:val="003C568B"/>
    <w:rsid w:val="003C57F7"/>
    <w:rsid w:val="003C5814"/>
    <w:rsid w:val="003C5DA7"/>
    <w:rsid w:val="003C770D"/>
    <w:rsid w:val="003C7B63"/>
    <w:rsid w:val="003C7DF9"/>
    <w:rsid w:val="003D09DE"/>
    <w:rsid w:val="003D0CFF"/>
    <w:rsid w:val="003D1392"/>
    <w:rsid w:val="003D2B91"/>
    <w:rsid w:val="003D3351"/>
    <w:rsid w:val="003D356D"/>
    <w:rsid w:val="003D38AC"/>
    <w:rsid w:val="003D4127"/>
    <w:rsid w:val="003D47A8"/>
    <w:rsid w:val="003D48D7"/>
    <w:rsid w:val="003D50A8"/>
    <w:rsid w:val="003D5B28"/>
    <w:rsid w:val="003D5E72"/>
    <w:rsid w:val="003D63CA"/>
    <w:rsid w:val="003D666C"/>
    <w:rsid w:val="003D6931"/>
    <w:rsid w:val="003D69B0"/>
    <w:rsid w:val="003D6F36"/>
    <w:rsid w:val="003D74BE"/>
    <w:rsid w:val="003E0923"/>
    <w:rsid w:val="003E1484"/>
    <w:rsid w:val="003E182F"/>
    <w:rsid w:val="003E2411"/>
    <w:rsid w:val="003E39FA"/>
    <w:rsid w:val="003E4BE6"/>
    <w:rsid w:val="003E59E4"/>
    <w:rsid w:val="003E618A"/>
    <w:rsid w:val="003E723E"/>
    <w:rsid w:val="003F04DA"/>
    <w:rsid w:val="003F0E86"/>
    <w:rsid w:val="003F1007"/>
    <w:rsid w:val="003F3E8F"/>
    <w:rsid w:val="003F4F00"/>
    <w:rsid w:val="003F55F2"/>
    <w:rsid w:val="003F5D2F"/>
    <w:rsid w:val="003F5D70"/>
    <w:rsid w:val="003F60D8"/>
    <w:rsid w:val="003F643D"/>
    <w:rsid w:val="003F65A5"/>
    <w:rsid w:val="003F65AA"/>
    <w:rsid w:val="003F660A"/>
    <w:rsid w:val="003F75B7"/>
    <w:rsid w:val="003F7723"/>
    <w:rsid w:val="003F7EEB"/>
    <w:rsid w:val="00401DBE"/>
    <w:rsid w:val="00403550"/>
    <w:rsid w:val="004036DF"/>
    <w:rsid w:val="00405CA8"/>
    <w:rsid w:val="00405CE6"/>
    <w:rsid w:val="0040615B"/>
    <w:rsid w:val="004067CD"/>
    <w:rsid w:val="00406915"/>
    <w:rsid w:val="00406B15"/>
    <w:rsid w:val="00406E5C"/>
    <w:rsid w:val="00406F48"/>
    <w:rsid w:val="00407ADA"/>
    <w:rsid w:val="00411DE7"/>
    <w:rsid w:val="00411E26"/>
    <w:rsid w:val="00412CFA"/>
    <w:rsid w:val="00413E5D"/>
    <w:rsid w:val="00415315"/>
    <w:rsid w:val="00416657"/>
    <w:rsid w:val="004171AB"/>
    <w:rsid w:val="00417947"/>
    <w:rsid w:val="00417F95"/>
    <w:rsid w:val="00421246"/>
    <w:rsid w:val="004216F0"/>
    <w:rsid w:val="00421AC2"/>
    <w:rsid w:val="00423341"/>
    <w:rsid w:val="00423571"/>
    <w:rsid w:val="00423FCD"/>
    <w:rsid w:val="00424EE5"/>
    <w:rsid w:val="004251E8"/>
    <w:rsid w:val="00425491"/>
    <w:rsid w:val="004255A3"/>
    <w:rsid w:val="00425633"/>
    <w:rsid w:val="00426AA7"/>
    <w:rsid w:val="00426CCF"/>
    <w:rsid w:val="004276E7"/>
    <w:rsid w:val="0043046F"/>
    <w:rsid w:val="00430814"/>
    <w:rsid w:val="00430F62"/>
    <w:rsid w:val="004326D2"/>
    <w:rsid w:val="00432A85"/>
    <w:rsid w:val="004330F5"/>
    <w:rsid w:val="00433386"/>
    <w:rsid w:val="004333CD"/>
    <w:rsid w:val="00433CD5"/>
    <w:rsid w:val="004353F0"/>
    <w:rsid w:val="00435947"/>
    <w:rsid w:val="00435BFB"/>
    <w:rsid w:val="00435CEA"/>
    <w:rsid w:val="004370FA"/>
    <w:rsid w:val="00437181"/>
    <w:rsid w:val="00437E85"/>
    <w:rsid w:val="00440D19"/>
    <w:rsid w:val="0044168E"/>
    <w:rsid w:val="00442722"/>
    <w:rsid w:val="00442903"/>
    <w:rsid w:val="00442A72"/>
    <w:rsid w:val="004435A1"/>
    <w:rsid w:val="004444AC"/>
    <w:rsid w:val="004449EA"/>
    <w:rsid w:val="00444FA6"/>
    <w:rsid w:val="00446693"/>
    <w:rsid w:val="00446789"/>
    <w:rsid w:val="00447171"/>
    <w:rsid w:val="00450219"/>
    <w:rsid w:val="0045057D"/>
    <w:rsid w:val="00450C88"/>
    <w:rsid w:val="004510C2"/>
    <w:rsid w:val="0045134D"/>
    <w:rsid w:val="00452372"/>
    <w:rsid w:val="00452894"/>
    <w:rsid w:val="004530D7"/>
    <w:rsid w:val="00454729"/>
    <w:rsid w:val="00454793"/>
    <w:rsid w:val="00454B85"/>
    <w:rsid w:val="004550F5"/>
    <w:rsid w:val="0045520F"/>
    <w:rsid w:val="004554D4"/>
    <w:rsid w:val="00455B4C"/>
    <w:rsid w:val="00455E73"/>
    <w:rsid w:val="00460AC4"/>
    <w:rsid w:val="00462A80"/>
    <w:rsid w:val="0046505C"/>
    <w:rsid w:val="00465E4F"/>
    <w:rsid w:val="00466DCC"/>
    <w:rsid w:val="00467114"/>
    <w:rsid w:val="004673B7"/>
    <w:rsid w:val="0046780C"/>
    <w:rsid w:val="00467942"/>
    <w:rsid w:val="00467AEC"/>
    <w:rsid w:val="00470514"/>
    <w:rsid w:val="00471AE9"/>
    <w:rsid w:val="00472597"/>
    <w:rsid w:val="00472816"/>
    <w:rsid w:val="0047369B"/>
    <w:rsid w:val="004739E6"/>
    <w:rsid w:val="00473F57"/>
    <w:rsid w:val="0047498C"/>
    <w:rsid w:val="00477438"/>
    <w:rsid w:val="004776F9"/>
    <w:rsid w:val="00480670"/>
    <w:rsid w:val="00480849"/>
    <w:rsid w:val="00480909"/>
    <w:rsid w:val="004819B1"/>
    <w:rsid w:val="004822D4"/>
    <w:rsid w:val="00482596"/>
    <w:rsid w:val="00482799"/>
    <w:rsid w:val="00484172"/>
    <w:rsid w:val="00484410"/>
    <w:rsid w:val="004847AE"/>
    <w:rsid w:val="0048486D"/>
    <w:rsid w:val="00485E06"/>
    <w:rsid w:val="00485FEC"/>
    <w:rsid w:val="0048627D"/>
    <w:rsid w:val="00486795"/>
    <w:rsid w:val="004869F2"/>
    <w:rsid w:val="00486EC3"/>
    <w:rsid w:val="00487B25"/>
    <w:rsid w:val="00487C8E"/>
    <w:rsid w:val="0049012C"/>
    <w:rsid w:val="0049084B"/>
    <w:rsid w:val="00490CCC"/>
    <w:rsid w:val="00490E62"/>
    <w:rsid w:val="00491465"/>
    <w:rsid w:val="00491DCD"/>
    <w:rsid w:val="00491E40"/>
    <w:rsid w:val="00492BB1"/>
    <w:rsid w:val="00493D23"/>
    <w:rsid w:val="004943BB"/>
    <w:rsid w:val="00494833"/>
    <w:rsid w:val="00494939"/>
    <w:rsid w:val="00494D1A"/>
    <w:rsid w:val="00496800"/>
    <w:rsid w:val="00496A0F"/>
    <w:rsid w:val="004977A1"/>
    <w:rsid w:val="00497F47"/>
    <w:rsid w:val="004A0194"/>
    <w:rsid w:val="004A177C"/>
    <w:rsid w:val="004A1ABF"/>
    <w:rsid w:val="004A28C6"/>
    <w:rsid w:val="004A2A2D"/>
    <w:rsid w:val="004A3402"/>
    <w:rsid w:val="004A4ACA"/>
    <w:rsid w:val="004A761F"/>
    <w:rsid w:val="004B0717"/>
    <w:rsid w:val="004B10EB"/>
    <w:rsid w:val="004B1E20"/>
    <w:rsid w:val="004B254E"/>
    <w:rsid w:val="004B38E8"/>
    <w:rsid w:val="004B3A2F"/>
    <w:rsid w:val="004B4330"/>
    <w:rsid w:val="004B439B"/>
    <w:rsid w:val="004B50CB"/>
    <w:rsid w:val="004B53C7"/>
    <w:rsid w:val="004B60DF"/>
    <w:rsid w:val="004B685C"/>
    <w:rsid w:val="004B72B0"/>
    <w:rsid w:val="004B78DD"/>
    <w:rsid w:val="004C00A8"/>
    <w:rsid w:val="004C03A3"/>
    <w:rsid w:val="004C0AFA"/>
    <w:rsid w:val="004C1583"/>
    <w:rsid w:val="004C2BD4"/>
    <w:rsid w:val="004C3448"/>
    <w:rsid w:val="004C38DE"/>
    <w:rsid w:val="004C3A9C"/>
    <w:rsid w:val="004C3D2E"/>
    <w:rsid w:val="004C440F"/>
    <w:rsid w:val="004C48D4"/>
    <w:rsid w:val="004C4D3F"/>
    <w:rsid w:val="004C50F0"/>
    <w:rsid w:val="004C5F3D"/>
    <w:rsid w:val="004C6E30"/>
    <w:rsid w:val="004C7D7C"/>
    <w:rsid w:val="004C7E72"/>
    <w:rsid w:val="004D0741"/>
    <w:rsid w:val="004D0A52"/>
    <w:rsid w:val="004D0E02"/>
    <w:rsid w:val="004D1E82"/>
    <w:rsid w:val="004D2097"/>
    <w:rsid w:val="004D317B"/>
    <w:rsid w:val="004D38FC"/>
    <w:rsid w:val="004D3C97"/>
    <w:rsid w:val="004D3D57"/>
    <w:rsid w:val="004D5EA0"/>
    <w:rsid w:val="004D6133"/>
    <w:rsid w:val="004D6C29"/>
    <w:rsid w:val="004D6D48"/>
    <w:rsid w:val="004D7017"/>
    <w:rsid w:val="004D75D3"/>
    <w:rsid w:val="004D76B5"/>
    <w:rsid w:val="004D7985"/>
    <w:rsid w:val="004E1476"/>
    <w:rsid w:val="004E1AD4"/>
    <w:rsid w:val="004E2045"/>
    <w:rsid w:val="004E2B88"/>
    <w:rsid w:val="004E2ED4"/>
    <w:rsid w:val="004E3111"/>
    <w:rsid w:val="004E5D3F"/>
    <w:rsid w:val="004E6995"/>
    <w:rsid w:val="004E6CF4"/>
    <w:rsid w:val="004E79A1"/>
    <w:rsid w:val="004E79B0"/>
    <w:rsid w:val="004F22B2"/>
    <w:rsid w:val="004F295F"/>
    <w:rsid w:val="004F2CBE"/>
    <w:rsid w:val="004F49DF"/>
    <w:rsid w:val="004F6365"/>
    <w:rsid w:val="004F67FF"/>
    <w:rsid w:val="004F7010"/>
    <w:rsid w:val="005002A2"/>
    <w:rsid w:val="00500806"/>
    <w:rsid w:val="0050134D"/>
    <w:rsid w:val="00502C96"/>
    <w:rsid w:val="00502D09"/>
    <w:rsid w:val="005039D3"/>
    <w:rsid w:val="00505D71"/>
    <w:rsid w:val="005073F4"/>
    <w:rsid w:val="00507FD9"/>
    <w:rsid w:val="00510900"/>
    <w:rsid w:val="005109E5"/>
    <w:rsid w:val="00511880"/>
    <w:rsid w:val="00512729"/>
    <w:rsid w:val="0051294F"/>
    <w:rsid w:val="00512BFF"/>
    <w:rsid w:val="00514A94"/>
    <w:rsid w:val="00514ED5"/>
    <w:rsid w:val="0051614B"/>
    <w:rsid w:val="00517AC5"/>
    <w:rsid w:val="00517EB7"/>
    <w:rsid w:val="0052133A"/>
    <w:rsid w:val="0052209F"/>
    <w:rsid w:val="00523490"/>
    <w:rsid w:val="00523BD4"/>
    <w:rsid w:val="00523F6B"/>
    <w:rsid w:val="00524107"/>
    <w:rsid w:val="005250E4"/>
    <w:rsid w:val="005255B2"/>
    <w:rsid w:val="00525E8C"/>
    <w:rsid w:val="005263DD"/>
    <w:rsid w:val="00526482"/>
    <w:rsid w:val="005275ED"/>
    <w:rsid w:val="00527AF2"/>
    <w:rsid w:val="00530112"/>
    <w:rsid w:val="0053049F"/>
    <w:rsid w:val="00530CBE"/>
    <w:rsid w:val="00530F2F"/>
    <w:rsid w:val="00530FB1"/>
    <w:rsid w:val="00531351"/>
    <w:rsid w:val="005315A8"/>
    <w:rsid w:val="00532277"/>
    <w:rsid w:val="005328BD"/>
    <w:rsid w:val="00532CB5"/>
    <w:rsid w:val="00533793"/>
    <w:rsid w:val="0053578B"/>
    <w:rsid w:val="00535AE5"/>
    <w:rsid w:val="00535E67"/>
    <w:rsid w:val="00536AFA"/>
    <w:rsid w:val="00536B42"/>
    <w:rsid w:val="00537AD9"/>
    <w:rsid w:val="00540595"/>
    <w:rsid w:val="0054090F"/>
    <w:rsid w:val="005411FE"/>
    <w:rsid w:val="00542537"/>
    <w:rsid w:val="00542D8E"/>
    <w:rsid w:val="00543454"/>
    <w:rsid w:val="00543792"/>
    <w:rsid w:val="00544772"/>
    <w:rsid w:val="00544B34"/>
    <w:rsid w:val="00544B8B"/>
    <w:rsid w:val="00544FE4"/>
    <w:rsid w:val="00545FC6"/>
    <w:rsid w:val="00546C69"/>
    <w:rsid w:val="005474F3"/>
    <w:rsid w:val="005475EC"/>
    <w:rsid w:val="005477FC"/>
    <w:rsid w:val="005479B7"/>
    <w:rsid w:val="00547DE7"/>
    <w:rsid w:val="00550876"/>
    <w:rsid w:val="00550C65"/>
    <w:rsid w:val="00551298"/>
    <w:rsid w:val="00551CC1"/>
    <w:rsid w:val="00551D09"/>
    <w:rsid w:val="0055253D"/>
    <w:rsid w:val="00552840"/>
    <w:rsid w:val="005533E4"/>
    <w:rsid w:val="00553428"/>
    <w:rsid w:val="005538A8"/>
    <w:rsid w:val="005538BE"/>
    <w:rsid w:val="00553C12"/>
    <w:rsid w:val="00553F73"/>
    <w:rsid w:val="00555455"/>
    <w:rsid w:val="005560CE"/>
    <w:rsid w:val="00557BE4"/>
    <w:rsid w:val="00560337"/>
    <w:rsid w:val="00560366"/>
    <w:rsid w:val="00560B4E"/>
    <w:rsid w:val="00561084"/>
    <w:rsid w:val="00561583"/>
    <w:rsid w:val="005616FB"/>
    <w:rsid w:val="00562F47"/>
    <w:rsid w:val="00562F51"/>
    <w:rsid w:val="0056320F"/>
    <w:rsid w:val="00564A51"/>
    <w:rsid w:val="00564DC5"/>
    <w:rsid w:val="00565B86"/>
    <w:rsid w:val="0056663A"/>
    <w:rsid w:val="005666C6"/>
    <w:rsid w:val="00566C16"/>
    <w:rsid w:val="00566D65"/>
    <w:rsid w:val="00567D4E"/>
    <w:rsid w:val="005708ED"/>
    <w:rsid w:val="005728EA"/>
    <w:rsid w:val="00574EFC"/>
    <w:rsid w:val="005752CC"/>
    <w:rsid w:val="005779EC"/>
    <w:rsid w:val="00582C37"/>
    <w:rsid w:val="00584B04"/>
    <w:rsid w:val="00585211"/>
    <w:rsid w:val="00585513"/>
    <w:rsid w:val="00585583"/>
    <w:rsid w:val="00586751"/>
    <w:rsid w:val="00586FD3"/>
    <w:rsid w:val="00590A3E"/>
    <w:rsid w:val="00591E57"/>
    <w:rsid w:val="005923D6"/>
    <w:rsid w:val="00592452"/>
    <w:rsid w:val="00593BCC"/>
    <w:rsid w:val="00594273"/>
    <w:rsid w:val="0059447E"/>
    <w:rsid w:val="0059575B"/>
    <w:rsid w:val="00595D7B"/>
    <w:rsid w:val="00596B9E"/>
    <w:rsid w:val="00597B2E"/>
    <w:rsid w:val="005A0160"/>
    <w:rsid w:val="005A01BC"/>
    <w:rsid w:val="005A070B"/>
    <w:rsid w:val="005A1945"/>
    <w:rsid w:val="005A1A0A"/>
    <w:rsid w:val="005A2E4E"/>
    <w:rsid w:val="005A3473"/>
    <w:rsid w:val="005A4BAC"/>
    <w:rsid w:val="005A4CB8"/>
    <w:rsid w:val="005A4D89"/>
    <w:rsid w:val="005A4ED6"/>
    <w:rsid w:val="005A6BF1"/>
    <w:rsid w:val="005A6DE0"/>
    <w:rsid w:val="005B1C26"/>
    <w:rsid w:val="005B28DA"/>
    <w:rsid w:val="005B3462"/>
    <w:rsid w:val="005B3AD7"/>
    <w:rsid w:val="005B43CF"/>
    <w:rsid w:val="005B454B"/>
    <w:rsid w:val="005B5F57"/>
    <w:rsid w:val="005B6320"/>
    <w:rsid w:val="005B6B45"/>
    <w:rsid w:val="005B709A"/>
    <w:rsid w:val="005B7651"/>
    <w:rsid w:val="005C0765"/>
    <w:rsid w:val="005C07C0"/>
    <w:rsid w:val="005C1F75"/>
    <w:rsid w:val="005C2733"/>
    <w:rsid w:val="005C3B2A"/>
    <w:rsid w:val="005C4B62"/>
    <w:rsid w:val="005C4DDB"/>
    <w:rsid w:val="005C6661"/>
    <w:rsid w:val="005C6893"/>
    <w:rsid w:val="005C6F37"/>
    <w:rsid w:val="005D1094"/>
    <w:rsid w:val="005D1162"/>
    <w:rsid w:val="005D1261"/>
    <w:rsid w:val="005D1543"/>
    <w:rsid w:val="005D3773"/>
    <w:rsid w:val="005D38AB"/>
    <w:rsid w:val="005D3A7C"/>
    <w:rsid w:val="005D4B04"/>
    <w:rsid w:val="005D62DB"/>
    <w:rsid w:val="005D6984"/>
    <w:rsid w:val="005D764D"/>
    <w:rsid w:val="005E1205"/>
    <w:rsid w:val="005E1DE9"/>
    <w:rsid w:val="005E2079"/>
    <w:rsid w:val="005E211B"/>
    <w:rsid w:val="005E398C"/>
    <w:rsid w:val="005E3D2E"/>
    <w:rsid w:val="005E4340"/>
    <w:rsid w:val="005E43B4"/>
    <w:rsid w:val="005E4622"/>
    <w:rsid w:val="005E57AB"/>
    <w:rsid w:val="005E5C0E"/>
    <w:rsid w:val="005E5ED5"/>
    <w:rsid w:val="005E611F"/>
    <w:rsid w:val="005E631B"/>
    <w:rsid w:val="005E66EB"/>
    <w:rsid w:val="005E6C4E"/>
    <w:rsid w:val="005E6D85"/>
    <w:rsid w:val="005E713E"/>
    <w:rsid w:val="005E76C2"/>
    <w:rsid w:val="005F02BB"/>
    <w:rsid w:val="005F02F0"/>
    <w:rsid w:val="005F0D44"/>
    <w:rsid w:val="005F0DD8"/>
    <w:rsid w:val="005F10E5"/>
    <w:rsid w:val="005F13ED"/>
    <w:rsid w:val="005F16E2"/>
    <w:rsid w:val="005F179B"/>
    <w:rsid w:val="005F1FB4"/>
    <w:rsid w:val="005F1FE7"/>
    <w:rsid w:val="005F2130"/>
    <w:rsid w:val="005F35F3"/>
    <w:rsid w:val="005F3745"/>
    <w:rsid w:val="005F4E30"/>
    <w:rsid w:val="005F6428"/>
    <w:rsid w:val="005F7068"/>
    <w:rsid w:val="005F7207"/>
    <w:rsid w:val="005F7895"/>
    <w:rsid w:val="005F7F00"/>
    <w:rsid w:val="00600F37"/>
    <w:rsid w:val="00601447"/>
    <w:rsid w:val="00602007"/>
    <w:rsid w:val="00602175"/>
    <w:rsid w:val="006024A1"/>
    <w:rsid w:val="00603B57"/>
    <w:rsid w:val="0060406E"/>
    <w:rsid w:val="00604FEF"/>
    <w:rsid w:val="00605098"/>
    <w:rsid w:val="006050C0"/>
    <w:rsid w:val="0060564B"/>
    <w:rsid w:val="00607247"/>
    <w:rsid w:val="0060726F"/>
    <w:rsid w:val="0061027D"/>
    <w:rsid w:val="00610C2B"/>
    <w:rsid w:val="00611C1D"/>
    <w:rsid w:val="00612764"/>
    <w:rsid w:val="00613839"/>
    <w:rsid w:val="00613FAB"/>
    <w:rsid w:val="00614FED"/>
    <w:rsid w:val="00615105"/>
    <w:rsid w:val="00616797"/>
    <w:rsid w:val="00616DCC"/>
    <w:rsid w:val="00617366"/>
    <w:rsid w:val="0061795A"/>
    <w:rsid w:val="00617FD8"/>
    <w:rsid w:val="006204E6"/>
    <w:rsid w:val="00620ACB"/>
    <w:rsid w:val="00620C4C"/>
    <w:rsid w:val="00620F56"/>
    <w:rsid w:val="006217C4"/>
    <w:rsid w:val="00622037"/>
    <w:rsid w:val="00622081"/>
    <w:rsid w:val="00622661"/>
    <w:rsid w:val="00622A12"/>
    <w:rsid w:val="00624CB1"/>
    <w:rsid w:val="00624D50"/>
    <w:rsid w:val="006252FD"/>
    <w:rsid w:val="006255B8"/>
    <w:rsid w:val="00625913"/>
    <w:rsid w:val="00625A2A"/>
    <w:rsid w:val="00625A9C"/>
    <w:rsid w:val="00626B20"/>
    <w:rsid w:val="0063175B"/>
    <w:rsid w:val="006325A5"/>
    <w:rsid w:val="006358D3"/>
    <w:rsid w:val="0063621D"/>
    <w:rsid w:val="00636271"/>
    <w:rsid w:val="00636535"/>
    <w:rsid w:val="00636CBB"/>
    <w:rsid w:val="00637ADB"/>
    <w:rsid w:val="00637C47"/>
    <w:rsid w:val="00640259"/>
    <w:rsid w:val="0064080E"/>
    <w:rsid w:val="006412CD"/>
    <w:rsid w:val="00641732"/>
    <w:rsid w:val="006420CE"/>
    <w:rsid w:val="00642FB0"/>
    <w:rsid w:val="00643029"/>
    <w:rsid w:val="00643370"/>
    <w:rsid w:val="006447E1"/>
    <w:rsid w:val="006447FC"/>
    <w:rsid w:val="0064529D"/>
    <w:rsid w:val="0064539B"/>
    <w:rsid w:val="00645875"/>
    <w:rsid w:val="00645B2A"/>
    <w:rsid w:val="0064634E"/>
    <w:rsid w:val="00646834"/>
    <w:rsid w:val="00646E21"/>
    <w:rsid w:val="006473ED"/>
    <w:rsid w:val="0064777D"/>
    <w:rsid w:val="006503F4"/>
    <w:rsid w:val="0065156F"/>
    <w:rsid w:val="00651D26"/>
    <w:rsid w:val="00651E19"/>
    <w:rsid w:val="00653360"/>
    <w:rsid w:val="00653597"/>
    <w:rsid w:val="00654493"/>
    <w:rsid w:val="0065539B"/>
    <w:rsid w:val="0065547D"/>
    <w:rsid w:val="00655853"/>
    <w:rsid w:val="0065676D"/>
    <w:rsid w:val="00656938"/>
    <w:rsid w:val="0065720B"/>
    <w:rsid w:val="006624DF"/>
    <w:rsid w:val="00663560"/>
    <w:rsid w:val="006659AB"/>
    <w:rsid w:val="006661DF"/>
    <w:rsid w:val="00666269"/>
    <w:rsid w:val="00666545"/>
    <w:rsid w:val="006666D9"/>
    <w:rsid w:val="006667D9"/>
    <w:rsid w:val="006672B2"/>
    <w:rsid w:val="006673E8"/>
    <w:rsid w:val="00670F2E"/>
    <w:rsid w:val="00672404"/>
    <w:rsid w:val="0067286E"/>
    <w:rsid w:val="00672F34"/>
    <w:rsid w:val="00673362"/>
    <w:rsid w:val="00673419"/>
    <w:rsid w:val="00673626"/>
    <w:rsid w:val="00673AF6"/>
    <w:rsid w:val="006742EB"/>
    <w:rsid w:val="00674790"/>
    <w:rsid w:val="00674D17"/>
    <w:rsid w:val="00674D8C"/>
    <w:rsid w:val="00675B73"/>
    <w:rsid w:val="0067636B"/>
    <w:rsid w:val="0067742A"/>
    <w:rsid w:val="006774A0"/>
    <w:rsid w:val="00677B7E"/>
    <w:rsid w:val="00677F1B"/>
    <w:rsid w:val="00680F67"/>
    <w:rsid w:val="00680F9F"/>
    <w:rsid w:val="00681288"/>
    <w:rsid w:val="00682C66"/>
    <w:rsid w:val="00683B99"/>
    <w:rsid w:val="00683CCC"/>
    <w:rsid w:val="00683FD3"/>
    <w:rsid w:val="00684B30"/>
    <w:rsid w:val="00684FDA"/>
    <w:rsid w:val="006856A3"/>
    <w:rsid w:val="00685846"/>
    <w:rsid w:val="00686DAE"/>
    <w:rsid w:val="006874F9"/>
    <w:rsid w:val="00687947"/>
    <w:rsid w:val="00687B1C"/>
    <w:rsid w:val="00691A04"/>
    <w:rsid w:val="0069331E"/>
    <w:rsid w:val="00693E75"/>
    <w:rsid w:val="00695E5A"/>
    <w:rsid w:val="0069656F"/>
    <w:rsid w:val="00696E6A"/>
    <w:rsid w:val="00697723"/>
    <w:rsid w:val="006979C1"/>
    <w:rsid w:val="00697B89"/>
    <w:rsid w:val="006A0046"/>
    <w:rsid w:val="006A0611"/>
    <w:rsid w:val="006A2D2F"/>
    <w:rsid w:val="006A2FDA"/>
    <w:rsid w:val="006A57F9"/>
    <w:rsid w:val="006A6A23"/>
    <w:rsid w:val="006A7195"/>
    <w:rsid w:val="006A7C29"/>
    <w:rsid w:val="006B0B86"/>
    <w:rsid w:val="006B0FE1"/>
    <w:rsid w:val="006B1F84"/>
    <w:rsid w:val="006B211C"/>
    <w:rsid w:val="006B3067"/>
    <w:rsid w:val="006B56D6"/>
    <w:rsid w:val="006B796B"/>
    <w:rsid w:val="006B7ED9"/>
    <w:rsid w:val="006C0879"/>
    <w:rsid w:val="006C0CE1"/>
    <w:rsid w:val="006C0E54"/>
    <w:rsid w:val="006C1894"/>
    <w:rsid w:val="006C19B0"/>
    <w:rsid w:val="006C1B8A"/>
    <w:rsid w:val="006C1F2D"/>
    <w:rsid w:val="006C291B"/>
    <w:rsid w:val="006C2B5B"/>
    <w:rsid w:val="006C32BD"/>
    <w:rsid w:val="006C3358"/>
    <w:rsid w:val="006C3DFB"/>
    <w:rsid w:val="006C4710"/>
    <w:rsid w:val="006C475E"/>
    <w:rsid w:val="006C52A0"/>
    <w:rsid w:val="006C5498"/>
    <w:rsid w:val="006C5BAD"/>
    <w:rsid w:val="006C673A"/>
    <w:rsid w:val="006C6F04"/>
    <w:rsid w:val="006C706C"/>
    <w:rsid w:val="006D1080"/>
    <w:rsid w:val="006D1242"/>
    <w:rsid w:val="006D15E6"/>
    <w:rsid w:val="006D1788"/>
    <w:rsid w:val="006D1B3C"/>
    <w:rsid w:val="006D2B28"/>
    <w:rsid w:val="006D2E34"/>
    <w:rsid w:val="006D2FC3"/>
    <w:rsid w:val="006D3669"/>
    <w:rsid w:val="006D588B"/>
    <w:rsid w:val="006D597E"/>
    <w:rsid w:val="006D5AF3"/>
    <w:rsid w:val="006D5EAC"/>
    <w:rsid w:val="006D7020"/>
    <w:rsid w:val="006E075B"/>
    <w:rsid w:val="006E07A2"/>
    <w:rsid w:val="006E0C1E"/>
    <w:rsid w:val="006E0CC2"/>
    <w:rsid w:val="006E0D41"/>
    <w:rsid w:val="006E17E7"/>
    <w:rsid w:val="006E1B2E"/>
    <w:rsid w:val="006E2094"/>
    <w:rsid w:val="006E21F4"/>
    <w:rsid w:val="006E4C73"/>
    <w:rsid w:val="006E5A10"/>
    <w:rsid w:val="006E5B3E"/>
    <w:rsid w:val="006E5B96"/>
    <w:rsid w:val="006E673C"/>
    <w:rsid w:val="006E789B"/>
    <w:rsid w:val="006E7EC4"/>
    <w:rsid w:val="006F0952"/>
    <w:rsid w:val="006F0F59"/>
    <w:rsid w:val="006F2053"/>
    <w:rsid w:val="006F239E"/>
    <w:rsid w:val="006F2916"/>
    <w:rsid w:val="006F2946"/>
    <w:rsid w:val="006F30B5"/>
    <w:rsid w:val="006F3404"/>
    <w:rsid w:val="006F4826"/>
    <w:rsid w:val="006F4B3C"/>
    <w:rsid w:val="006F4CCC"/>
    <w:rsid w:val="006F5050"/>
    <w:rsid w:val="006F51C2"/>
    <w:rsid w:val="006F5421"/>
    <w:rsid w:val="006F6AA1"/>
    <w:rsid w:val="006F6C71"/>
    <w:rsid w:val="007003A6"/>
    <w:rsid w:val="00700AF7"/>
    <w:rsid w:val="00700D3B"/>
    <w:rsid w:val="00703252"/>
    <w:rsid w:val="0070331F"/>
    <w:rsid w:val="00703EF0"/>
    <w:rsid w:val="007046BC"/>
    <w:rsid w:val="00704B21"/>
    <w:rsid w:val="00706366"/>
    <w:rsid w:val="00710825"/>
    <w:rsid w:val="00713C04"/>
    <w:rsid w:val="00713EBB"/>
    <w:rsid w:val="00714366"/>
    <w:rsid w:val="00714A9F"/>
    <w:rsid w:val="00714B96"/>
    <w:rsid w:val="0071545D"/>
    <w:rsid w:val="00715505"/>
    <w:rsid w:val="00715693"/>
    <w:rsid w:val="00715A17"/>
    <w:rsid w:val="00715CC8"/>
    <w:rsid w:val="00717B2C"/>
    <w:rsid w:val="00717E8E"/>
    <w:rsid w:val="007202B9"/>
    <w:rsid w:val="007207DD"/>
    <w:rsid w:val="007210A4"/>
    <w:rsid w:val="00721582"/>
    <w:rsid w:val="0072185C"/>
    <w:rsid w:val="00721E8F"/>
    <w:rsid w:val="00721ECD"/>
    <w:rsid w:val="007229BD"/>
    <w:rsid w:val="00723351"/>
    <w:rsid w:val="00723BD1"/>
    <w:rsid w:val="00723C0B"/>
    <w:rsid w:val="00724105"/>
    <w:rsid w:val="00724114"/>
    <w:rsid w:val="00724C59"/>
    <w:rsid w:val="007263D2"/>
    <w:rsid w:val="007264BF"/>
    <w:rsid w:val="00726715"/>
    <w:rsid w:val="00726AFA"/>
    <w:rsid w:val="00726F73"/>
    <w:rsid w:val="00727229"/>
    <w:rsid w:val="007303F8"/>
    <w:rsid w:val="007326B1"/>
    <w:rsid w:val="00732897"/>
    <w:rsid w:val="00732AB7"/>
    <w:rsid w:val="00732ED5"/>
    <w:rsid w:val="007340A6"/>
    <w:rsid w:val="00734850"/>
    <w:rsid w:val="007353FD"/>
    <w:rsid w:val="00735A36"/>
    <w:rsid w:val="00736101"/>
    <w:rsid w:val="00736370"/>
    <w:rsid w:val="00737C1F"/>
    <w:rsid w:val="0074009E"/>
    <w:rsid w:val="0074065F"/>
    <w:rsid w:val="00740ADC"/>
    <w:rsid w:val="00742EC1"/>
    <w:rsid w:val="00743A0B"/>
    <w:rsid w:val="00743B82"/>
    <w:rsid w:val="00744775"/>
    <w:rsid w:val="00745123"/>
    <w:rsid w:val="0074543F"/>
    <w:rsid w:val="00745973"/>
    <w:rsid w:val="007460E6"/>
    <w:rsid w:val="00747C88"/>
    <w:rsid w:val="00747CB8"/>
    <w:rsid w:val="00750AD0"/>
    <w:rsid w:val="0075210A"/>
    <w:rsid w:val="00752B3B"/>
    <w:rsid w:val="00753946"/>
    <w:rsid w:val="00753DDE"/>
    <w:rsid w:val="00754471"/>
    <w:rsid w:val="007545CB"/>
    <w:rsid w:val="00754F39"/>
    <w:rsid w:val="00755822"/>
    <w:rsid w:val="007562B5"/>
    <w:rsid w:val="00756DF4"/>
    <w:rsid w:val="00757C32"/>
    <w:rsid w:val="00757FC8"/>
    <w:rsid w:val="0076013D"/>
    <w:rsid w:val="00761F8F"/>
    <w:rsid w:val="0076242A"/>
    <w:rsid w:val="007636D5"/>
    <w:rsid w:val="0076431C"/>
    <w:rsid w:val="007648C2"/>
    <w:rsid w:val="00765874"/>
    <w:rsid w:val="00766015"/>
    <w:rsid w:val="00766C1E"/>
    <w:rsid w:val="00766E3D"/>
    <w:rsid w:val="00766ECC"/>
    <w:rsid w:val="00767242"/>
    <w:rsid w:val="0077101D"/>
    <w:rsid w:val="00771FC8"/>
    <w:rsid w:val="007728A4"/>
    <w:rsid w:val="00772E84"/>
    <w:rsid w:val="00773E6D"/>
    <w:rsid w:val="00774AC8"/>
    <w:rsid w:val="00774C24"/>
    <w:rsid w:val="0077585F"/>
    <w:rsid w:val="00775A1F"/>
    <w:rsid w:val="0077734B"/>
    <w:rsid w:val="00777898"/>
    <w:rsid w:val="00777CBD"/>
    <w:rsid w:val="007802C2"/>
    <w:rsid w:val="00780533"/>
    <w:rsid w:val="00780EC8"/>
    <w:rsid w:val="00781587"/>
    <w:rsid w:val="00781B3D"/>
    <w:rsid w:val="007822C8"/>
    <w:rsid w:val="00782AFA"/>
    <w:rsid w:val="0078338A"/>
    <w:rsid w:val="007844FA"/>
    <w:rsid w:val="00784702"/>
    <w:rsid w:val="00787972"/>
    <w:rsid w:val="007904E5"/>
    <w:rsid w:val="00790C2E"/>
    <w:rsid w:val="0079102B"/>
    <w:rsid w:val="00791E13"/>
    <w:rsid w:val="00792319"/>
    <w:rsid w:val="00792E98"/>
    <w:rsid w:val="007936FE"/>
    <w:rsid w:val="00793FDB"/>
    <w:rsid w:val="007942B9"/>
    <w:rsid w:val="00794A40"/>
    <w:rsid w:val="00795551"/>
    <w:rsid w:val="00796F59"/>
    <w:rsid w:val="00797C87"/>
    <w:rsid w:val="007A1005"/>
    <w:rsid w:val="007A1EC1"/>
    <w:rsid w:val="007A32B3"/>
    <w:rsid w:val="007A4343"/>
    <w:rsid w:val="007A5418"/>
    <w:rsid w:val="007A65E0"/>
    <w:rsid w:val="007A6AAA"/>
    <w:rsid w:val="007A7264"/>
    <w:rsid w:val="007B04F0"/>
    <w:rsid w:val="007B2394"/>
    <w:rsid w:val="007B2FA7"/>
    <w:rsid w:val="007B44AE"/>
    <w:rsid w:val="007B4A68"/>
    <w:rsid w:val="007B4FCE"/>
    <w:rsid w:val="007B54C4"/>
    <w:rsid w:val="007B7260"/>
    <w:rsid w:val="007B7431"/>
    <w:rsid w:val="007B7EA7"/>
    <w:rsid w:val="007C1387"/>
    <w:rsid w:val="007C170C"/>
    <w:rsid w:val="007C21A3"/>
    <w:rsid w:val="007C2480"/>
    <w:rsid w:val="007C28A3"/>
    <w:rsid w:val="007C2E05"/>
    <w:rsid w:val="007C32EE"/>
    <w:rsid w:val="007C3544"/>
    <w:rsid w:val="007C3AAD"/>
    <w:rsid w:val="007C4D17"/>
    <w:rsid w:val="007C4EE3"/>
    <w:rsid w:val="007C5E95"/>
    <w:rsid w:val="007C640D"/>
    <w:rsid w:val="007C6718"/>
    <w:rsid w:val="007C6FE4"/>
    <w:rsid w:val="007C72C6"/>
    <w:rsid w:val="007C7B09"/>
    <w:rsid w:val="007D1F45"/>
    <w:rsid w:val="007D2FEA"/>
    <w:rsid w:val="007D3DFA"/>
    <w:rsid w:val="007D4D63"/>
    <w:rsid w:val="007D4FBE"/>
    <w:rsid w:val="007D6B1A"/>
    <w:rsid w:val="007D6EFF"/>
    <w:rsid w:val="007D7EBF"/>
    <w:rsid w:val="007E015B"/>
    <w:rsid w:val="007E0424"/>
    <w:rsid w:val="007E04E9"/>
    <w:rsid w:val="007E0D4E"/>
    <w:rsid w:val="007E172C"/>
    <w:rsid w:val="007E1A40"/>
    <w:rsid w:val="007E1BD0"/>
    <w:rsid w:val="007E1DAF"/>
    <w:rsid w:val="007E207F"/>
    <w:rsid w:val="007E2114"/>
    <w:rsid w:val="007E2CF3"/>
    <w:rsid w:val="007E3041"/>
    <w:rsid w:val="007E315A"/>
    <w:rsid w:val="007E32A6"/>
    <w:rsid w:val="007E3874"/>
    <w:rsid w:val="007E4692"/>
    <w:rsid w:val="007E4C90"/>
    <w:rsid w:val="007E4CD5"/>
    <w:rsid w:val="007E6AA3"/>
    <w:rsid w:val="007F030C"/>
    <w:rsid w:val="007F0727"/>
    <w:rsid w:val="007F1ABF"/>
    <w:rsid w:val="007F2362"/>
    <w:rsid w:val="007F2722"/>
    <w:rsid w:val="007F41BD"/>
    <w:rsid w:val="007F4D08"/>
    <w:rsid w:val="007F50EF"/>
    <w:rsid w:val="007F51A7"/>
    <w:rsid w:val="007F6D13"/>
    <w:rsid w:val="0080038A"/>
    <w:rsid w:val="008004C1"/>
    <w:rsid w:val="0080132E"/>
    <w:rsid w:val="00802D0C"/>
    <w:rsid w:val="00803833"/>
    <w:rsid w:val="00803A8B"/>
    <w:rsid w:val="00803E5A"/>
    <w:rsid w:val="00804872"/>
    <w:rsid w:val="00804B73"/>
    <w:rsid w:val="0080607A"/>
    <w:rsid w:val="00806C3B"/>
    <w:rsid w:val="00811448"/>
    <w:rsid w:val="008128C1"/>
    <w:rsid w:val="00812A9F"/>
    <w:rsid w:val="00813116"/>
    <w:rsid w:val="008136F6"/>
    <w:rsid w:val="00814446"/>
    <w:rsid w:val="008145FF"/>
    <w:rsid w:val="00814E98"/>
    <w:rsid w:val="00814EB1"/>
    <w:rsid w:val="0081533B"/>
    <w:rsid w:val="00815471"/>
    <w:rsid w:val="00815B35"/>
    <w:rsid w:val="0081739E"/>
    <w:rsid w:val="0081795D"/>
    <w:rsid w:val="00817D41"/>
    <w:rsid w:val="0082043E"/>
    <w:rsid w:val="0082059D"/>
    <w:rsid w:val="00820FF5"/>
    <w:rsid w:val="008222F9"/>
    <w:rsid w:val="00822493"/>
    <w:rsid w:val="00822EA5"/>
    <w:rsid w:val="00822EA7"/>
    <w:rsid w:val="008233B2"/>
    <w:rsid w:val="0082429F"/>
    <w:rsid w:val="00824A2A"/>
    <w:rsid w:val="008255D0"/>
    <w:rsid w:val="00825642"/>
    <w:rsid w:val="00825F85"/>
    <w:rsid w:val="0083019A"/>
    <w:rsid w:val="00830FC7"/>
    <w:rsid w:val="00831371"/>
    <w:rsid w:val="00831936"/>
    <w:rsid w:val="0083195F"/>
    <w:rsid w:val="0083312B"/>
    <w:rsid w:val="00833697"/>
    <w:rsid w:val="00833A55"/>
    <w:rsid w:val="008341EC"/>
    <w:rsid w:val="008344B6"/>
    <w:rsid w:val="0083483F"/>
    <w:rsid w:val="008359F8"/>
    <w:rsid w:val="00835C3A"/>
    <w:rsid w:val="00835D2C"/>
    <w:rsid w:val="00836E9A"/>
    <w:rsid w:val="0083758A"/>
    <w:rsid w:val="00837FA0"/>
    <w:rsid w:val="00840047"/>
    <w:rsid w:val="00840070"/>
    <w:rsid w:val="00840559"/>
    <w:rsid w:val="00840A8A"/>
    <w:rsid w:val="0084402D"/>
    <w:rsid w:val="0084575E"/>
    <w:rsid w:val="00847707"/>
    <w:rsid w:val="00847CA8"/>
    <w:rsid w:val="008503AE"/>
    <w:rsid w:val="008506B3"/>
    <w:rsid w:val="00851CC9"/>
    <w:rsid w:val="00852135"/>
    <w:rsid w:val="00852509"/>
    <w:rsid w:val="008539A5"/>
    <w:rsid w:val="00853F63"/>
    <w:rsid w:val="0085412D"/>
    <w:rsid w:val="008542DA"/>
    <w:rsid w:val="00855A75"/>
    <w:rsid w:val="00855C8A"/>
    <w:rsid w:val="00855CAB"/>
    <w:rsid w:val="00856233"/>
    <w:rsid w:val="00856E39"/>
    <w:rsid w:val="0085730B"/>
    <w:rsid w:val="00857D45"/>
    <w:rsid w:val="0086063D"/>
    <w:rsid w:val="0086074B"/>
    <w:rsid w:val="00860928"/>
    <w:rsid w:val="008619F4"/>
    <w:rsid w:val="00861BCF"/>
    <w:rsid w:val="00861D90"/>
    <w:rsid w:val="0086296C"/>
    <w:rsid w:val="00862FF8"/>
    <w:rsid w:val="008660CC"/>
    <w:rsid w:val="008669B3"/>
    <w:rsid w:val="008709DA"/>
    <w:rsid w:val="008712D2"/>
    <w:rsid w:val="00871C8E"/>
    <w:rsid w:val="00871F15"/>
    <w:rsid w:val="008727F3"/>
    <w:rsid w:val="00872EBE"/>
    <w:rsid w:val="0087515D"/>
    <w:rsid w:val="008752BA"/>
    <w:rsid w:val="00876E63"/>
    <w:rsid w:val="008775B0"/>
    <w:rsid w:val="00877800"/>
    <w:rsid w:val="0088126F"/>
    <w:rsid w:val="0088261C"/>
    <w:rsid w:val="00882B48"/>
    <w:rsid w:val="00882E2F"/>
    <w:rsid w:val="008833B9"/>
    <w:rsid w:val="00883FB8"/>
    <w:rsid w:val="008849F7"/>
    <w:rsid w:val="00885709"/>
    <w:rsid w:val="008857BD"/>
    <w:rsid w:val="00886412"/>
    <w:rsid w:val="00886551"/>
    <w:rsid w:val="00887DE0"/>
    <w:rsid w:val="008906EB"/>
    <w:rsid w:val="00890B82"/>
    <w:rsid w:val="00891390"/>
    <w:rsid w:val="00893617"/>
    <w:rsid w:val="00893854"/>
    <w:rsid w:val="0089481A"/>
    <w:rsid w:val="008956C4"/>
    <w:rsid w:val="0089576B"/>
    <w:rsid w:val="00895A09"/>
    <w:rsid w:val="00895CFA"/>
    <w:rsid w:val="00896BE3"/>
    <w:rsid w:val="00896DC6"/>
    <w:rsid w:val="00897043"/>
    <w:rsid w:val="008972FF"/>
    <w:rsid w:val="00897422"/>
    <w:rsid w:val="008974AC"/>
    <w:rsid w:val="00897CF5"/>
    <w:rsid w:val="00897F27"/>
    <w:rsid w:val="008A050F"/>
    <w:rsid w:val="008A0E89"/>
    <w:rsid w:val="008A1430"/>
    <w:rsid w:val="008A23CB"/>
    <w:rsid w:val="008A27E0"/>
    <w:rsid w:val="008A2A8C"/>
    <w:rsid w:val="008A33D6"/>
    <w:rsid w:val="008A35FD"/>
    <w:rsid w:val="008A3B4B"/>
    <w:rsid w:val="008A480D"/>
    <w:rsid w:val="008A48AC"/>
    <w:rsid w:val="008A4C59"/>
    <w:rsid w:val="008A549F"/>
    <w:rsid w:val="008A66E9"/>
    <w:rsid w:val="008A6AD2"/>
    <w:rsid w:val="008A7824"/>
    <w:rsid w:val="008B16E3"/>
    <w:rsid w:val="008B2074"/>
    <w:rsid w:val="008B2D1A"/>
    <w:rsid w:val="008B3011"/>
    <w:rsid w:val="008B3360"/>
    <w:rsid w:val="008B3584"/>
    <w:rsid w:val="008B68F4"/>
    <w:rsid w:val="008B6C82"/>
    <w:rsid w:val="008B701A"/>
    <w:rsid w:val="008B7583"/>
    <w:rsid w:val="008C0225"/>
    <w:rsid w:val="008C16A5"/>
    <w:rsid w:val="008C1883"/>
    <w:rsid w:val="008C2828"/>
    <w:rsid w:val="008C2A6A"/>
    <w:rsid w:val="008C2DE9"/>
    <w:rsid w:val="008C5769"/>
    <w:rsid w:val="008C5D29"/>
    <w:rsid w:val="008C6F7B"/>
    <w:rsid w:val="008C74EC"/>
    <w:rsid w:val="008D0708"/>
    <w:rsid w:val="008D07A7"/>
    <w:rsid w:val="008D0D4F"/>
    <w:rsid w:val="008D1CA0"/>
    <w:rsid w:val="008D21A3"/>
    <w:rsid w:val="008D22BC"/>
    <w:rsid w:val="008D2574"/>
    <w:rsid w:val="008D2927"/>
    <w:rsid w:val="008D3DFB"/>
    <w:rsid w:val="008D50B7"/>
    <w:rsid w:val="008D54CD"/>
    <w:rsid w:val="008D555B"/>
    <w:rsid w:val="008D67CA"/>
    <w:rsid w:val="008D6C72"/>
    <w:rsid w:val="008D7A0C"/>
    <w:rsid w:val="008E08F2"/>
    <w:rsid w:val="008E11E5"/>
    <w:rsid w:val="008E1223"/>
    <w:rsid w:val="008E1EA2"/>
    <w:rsid w:val="008E22DC"/>
    <w:rsid w:val="008E2B50"/>
    <w:rsid w:val="008E2B6F"/>
    <w:rsid w:val="008E30CC"/>
    <w:rsid w:val="008E340D"/>
    <w:rsid w:val="008E4095"/>
    <w:rsid w:val="008E4784"/>
    <w:rsid w:val="008E4ADA"/>
    <w:rsid w:val="008E51A4"/>
    <w:rsid w:val="008E5C92"/>
    <w:rsid w:val="008E6806"/>
    <w:rsid w:val="008E69B9"/>
    <w:rsid w:val="008E72FE"/>
    <w:rsid w:val="008F10D5"/>
    <w:rsid w:val="008F306C"/>
    <w:rsid w:val="008F359F"/>
    <w:rsid w:val="008F40B6"/>
    <w:rsid w:val="008F42D6"/>
    <w:rsid w:val="008F47F7"/>
    <w:rsid w:val="008F5259"/>
    <w:rsid w:val="008F68DD"/>
    <w:rsid w:val="0090030E"/>
    <w:rsid w:val="00900E57"/>
    <w:rsid w:val="009016FC"/>
    <w:rsid w:val="00901C12"/>
    <w:rsid w:val="009031DE"/>
    <w:rsid w:val="00903A32"/>
    <w:rsid w:val="00903BBB"/>
    <w:rsid w:val="00904832"/>
    <w:rsid w:val="00904AB8"/>
    <w:rsid w:val="00905C9A"/>
    <w:rsid w:val="0090604D"/>
    <w:rsid w:val="009062F6"/>
    <w:rsid w:val="00910462"/>
    <w:rsid w:val="009115A4"/>
    <w:rsid w:val="00911B39"/>
    <w:rsid w:val="0091247B"/>
    <w:rsid w:val="00912C27"/>
    <w:rsid w:val="0091423C"/>
    <w:rsid w:val="00914556"/>
    <w:rsid w:val="0091487E"/>
    <w:rsid w:val="0091520B"/>
    <w:rsid w:val="0091557C"/>
    <w:rsid w:val="009160DF"/>
    <w:rsid w:val="00916442"/>
    <w:rsid w:val="009168DD"/>
    <w:rsid w:val="00916EA0"/>
    <w:rsid w:val="00920EFA"/>
    <w:rsid w:val="0092111D"/>
    <w:rsid w:val="00921E94"/>
    <w:rsid w:val="009228D2"/>
    <w:rsid w:val="00922D89"/>
    <w:rsid w:val="00923314"/>
    <w:rsid w:val="009234CD"/>
    <w:rsid w:val="009234E6"/>
    <w:rsid w:val="009238B1"/>
    <w:rsid w:val="009239B9"/>
    <w:rsid w:val="009242FB"/>
    <w:rsid w:val="00924411"/>
    <w:rsid w:val="00924F6F"/>
    <w:rsid w:val="009254E3"/>
    <w:rsid w:val="00925820"/>
    <w:rsid w:val="009262F3"/>
    <w:rsid w:val="0092630E"/>
    <w:rsid w:val="009264D7"/>
    <w:rsid w:val="009266BF"/>
    <w:rsid w:val="00926ED9"/>
    <w:rsid w:val="00927268"/>
    <w:rsid w:val="009276A4"/>
    <w:rsid w:val="00927848"/>
    <w:rsid w:val="00930BEC"/>
    <w:rsid w:val="00931C2B"/>
    <w:rsid w:val="0093216B"/>
    <w:rsid w:val="00934148"/>
    <w:rsid w:val="00934771"/>
    <w:rsid w:val="00934A4A"/>
    <w:rsid w:val="00934B19"/>
    <w:rsid w:val="00935A35"/>
    <w:rsid w:val="00936447"/>
    <w:rsid w:val="009365C7"/>
    <w:rsid w:val="0093689E"/>
    <w:rsid w:val="00936974"/>
    <w:rsid w:val="00936A23"/>
    <w:rsid w:val="009378AF"/>
    <w:rsid w:val="00941381"/>
    <w:rsid w:val="00942096"/>
    <w:rsid w:val="0094244D"/>
    <w:rsid w:val="00942767"/>
    <w:rsid w:val="009432A2"/>
    <w:rsid w:val="0094385F"/>
    <w:rsid w:val="0094455E"/>
    <w:rsid w:val="009448F5"/>
    <w:rsid w:val="00944B4C"/>
    <w:rsid w:val="00944CE4"/>
    <w:rsid w:val="00947023"/>
    <w:rsid w:val="009471D3"/>
    <w:rsid w:val="009478BB"/>
    <w:rsid w:val="00952C47"/>
    <w:rsid w:val="0095301A"/>
    <w:rsid w:val="009531A8"/>
    <w:rsid w:val="00953A9B"/>
    <w:rsid w:val="00954EC9"/>
    <w:rsid w:val="00955AAE"/>
    <w:rsid w:val="0095621D"/>
    <w:rsid w:val="00956980"/>
    <w:rsid w:val="009572DB"/>
    <w:rsid w:val="00957768"/>
    <w:rsid w:val="00957F1A"/>
    <w:rsid w:val="0096095C"/>
    <w:rsid w:val="00961AEB"/>
    <w:rsid w:val="00961B7D"/>
    <w:rsid w:val="00962B03"/>
    <w:rsid w:val="009631B2"/>
    <w:rsid w:val="00963E7A"/>
    <w:rsid w:val="00965D8D"/>
    <w:rsid w:val="009667FC"/>
    <w:rsid w:val="00966C78"/>
    <w:rsid w:val="00966E6D"/>
    <w:rsid w:val="00967C12"/>
    <w:rsid w:val="00967C5A"/>
    <w:rsid w:val="00967F71"/>
    <w:rsid w:val="00970E18"/>
    <w:rsid w:val="00970F52"/>
    <w:rsid w:val="0097166D"/>
    <w:rsid w:val="009717D3"/>
    <w:rsid w:val="0097332B"/>
    <w:rsid w:val="0097391D"/>
    <w:rsid w:val="00974049"/>
    <w:rsid w:val="00977764"/>
    <w:rsid w:val="00977B68"/>
    <w:rsid w:val="009800D6"/>
    <w:rsid w:val="009808F4"/>
    <w:rsid w:val="009810AD"/>
    <w:rsid w:val="0098112C"/>
    <w:rsid w:val="00982000"/>
    <w:rsid w:val="009820D1"/>
    <w:rsid w:val="0098275B"/>
    <w:rsid w:val="0098284B"/>
    <w:rsid w:val="00982E3A"/>
    <w:rsid w:val="00984BB2"/>
    <w:rsid w:val="00984E91"/>
    <w:rsid w:val="0098501D"/>
    <w:rsid w:val="00985042"/>
    <w:rsid w:val="00986646"/>
    <w:rsid w:val="0098685D"/>
    <w:rsid w:val="00987B30"/>
    <w:rsid w:val="00991337"/>
    <w:rsid w:val="00991F70"/>
    <w:rsid w:val="00992206"/>
    <w:rsid w:val="0099233D"/>
    <w:rsid w:val="009934DB"/>
    <w:rsid w:val="009936E2"/>
    <w:rsid w:val="00993BD0"/>
    <w:rsid w:val="00994284"/>
    <w:rsid w:val="009948F3"/>
    <w:rsid w:val="00994BC5"/>
    <w:rsid w:val="00995183"/>
    <w:rsid w:val="00995F6E"/>
    <w:rsid w:val="009962E5"/>
    <w:rsid w:val="009965A1"/>
    <w:rsid w:val="00996686"/>
    <w:rsid w:val="0099697B"/>
    <w:rsid w:val="009970C0"/>
    <w:rsid w:val="00997257"/>
    <w:rsid w:val="009978C2"/>
    <w:rsid w:val="00997F10"/>
    <w:rsid w:val="009A2DC8"/>
    <w:rsid w:val="009A4174"/>
    <w:rsid w:val="009A4714"/>
    <w:rsid w:val="009A55BD"/>
    <w:rsid w:val="009A57DB"/>
    <w:rsid w:val="009A5DDE"/>
    <w:rsid w:val="009A5FDB"/>
    <w:rsid w:val="009A6602"/>
    <w:rsid w:val="009A6EC4"/>
    <w:rsid w:val="009A7174"/>
    <w:rsid w:val="009B2BEA"/>
    <w:rsid w:val="009B407B"/>
    <w:rsid w:val="009B63B7"/>
    <w:rsid w:val="009B6814"/>
    <w:rsid w:val="009B6B79"/>
    <w:rsid w:val="009B72FF"/>
    <w:rsid w:val="009C04EB"/>
    <w:rsid w:val="009C0734"/>
    <w:rsid w:val="009C0742"/>
    <w:rsid w:val="009C09B1"/>
    <w:rsid w:val="009C2336"/>
    <w:rsid w:val="009C2350"/>
    <w:rsid w:val="009C3D35"/>
    <w:rsid w:val="009C640B"/>
    <w:rsid w:val="009C78DC"/>
    <w:rsid w:val="009C7B83"/>
    <w:rsid w:val="009D05B2"/>
    <w:rsid w:val="009D0655"/>
    <w:rsid w:val="009D12D7"/>
    <w:rsid w:val="009D145E"/>
    <w:rsid w:val="009D24C1"/>
    <w:rsid w:val="009D24EC"/>
    <w:rsid w:val="009D2AD7"/>
    <w:rsid w:val="009D4F3D"/>
    <w:rsid w:val="009D50DB"/>
    <w:rsid w:val="009D6008"/>
    <w:rsid w:val="009D6C8D"/>
    <w:rsid w:val="009D6D7A"/>
    <w:rsid w:val="009D79C8"/>
    <w:rsid w:val="009E035C"/>
    <w:rsid w:val="009E0444"/>
    <w:rsid w:val="009E050E"/>
    <w:rsid w:val="009E2289"/>
    <w:rsid w:val="009E2734"/>
    <w:rsid w:val="009E32DA"/>
    <w:rsid w:val="009E41B6"/>
    <w:rsid w:val="009E46B6"/>
    <w:rsid w:val="009E4864"/>
    <w:rsid w:val="009E4E59"/>
    <w:rsid w:val="009E4F67"/>
    <w:rsid w:val="009E587C"/>
    <w:rsid w:val="009E752F"/>
    <w:rsid w:val="009E783C"/>
    <w:rsid w:val="009E7AE7"/>
    <w:rsid w:val="009E7C38"/>
    <w:rsid w:val="009F14F7"/>
    <w:rsid w:val="009F168D"/>
    <w:rsid w:val="009F1ED3"/>
    <w:rsid w:val="009F2A24"/>
    <w:rsid w:val="009F2AC5"/>
    <w:rsid w:val="009F2E21"/>
    <w:rsid w:val="009F3032"/>
    <w:rsid w:val="009F3104"/>
    <w:rsid w:val="009F337B"/>
    <w:rsid w:val="009F3945"/>
    <w:rsid w:val="009F4877"/>
    <w:rsid w:val="009F52D8"/>
    <w:rsid w:val="009F5419"/>
    <w:rsid w:val="009F5614"/>
    <w:rsid w:val="009F5EA8"/>
    <w:rsid w:val="009F60CB"/>
    <w:rsid w:val="009F6A19"/>
    <w:rsid w:val="009F6FD9"/>
    <w:rsid w:val="009F7016"/>
    <w:rsid w:val="009F74A4"/>
    <w:rsid w:val="009F76B5"/>
    <w:rsid w:val="009F7E60"/>
    <w:rsid w:val="00A00143"/>
    <w:rsid w:val="00A00AC8"/>
    <w:rsid w:val="00A011A7"/>
    <w:rsid w:val="00A022D5"/>
    <w:rsid w:val="00A023BB"/>
    <w:rsid w:val="00A028E6"/>
    <w:rsid w:val="00A03412"/>
    <w:rsid w:val="00A03D79"/>
    <w:rsid w:val="00A03DDA"/>
    <w:rsid w:val="00A03FB2"/>
    <w:rsid w:val="00A04313"/>
    <w:rsid w:val="00A0433E"/>
    <w:rsid w:val="00A047D0"/>
    <w:rsid w:val="00A05B90"/>
    <w:rsid w:val="00A065D1"/>
    <w:rsid w:val="00A073D9"/>
    <w:rsid w:val="00A07984"/>
    <w:rsid w:val="00A07E4F"/>
    <w:rsid w:val="00A1053D"/>
    <w:rsid w:val="00A10767"/>
    <w:rsid w:val="00A11B93"/>
    <w:rsid w:val="00A12A9E"/>
    <w:rsid w:val="00A13255"/>
    <w:rsid w:val="00A13BF2"/>
    <w:rsid w:val="00A15510"/>
    <w:rsid w:val="00A16F28"/>
    <w:rsid w:val="00A20264"/>
    <w:rsid w:val="00A20842"/>
    <w:rsid w:val="00A208DD"/>
    <w:rsid w:val="00A20AA6"/>
    <w:rsid w:val="00A2131C"/>
    <w:rsid w:val="00A222BB"/>
    <w:rsid w:val="00A22FA9"/>
    <w:rsid w:val="00A233CC"/>
    <w:rsid w:val="00A25A0F"/>
    <w:rsid w:val="00A25AE4"/>
    <w:rsid w:val="00A25DB3"/>
    <w:rsid w:val="00A2632C"/>
    <w:rsid w:val="00A26A17"/>
    <w:rsid w:val="00A2776B"/>
    <w:rsid w:val="00A30E65"/>
    <w:rsid w:val="00A32137"/>
    <w:rsid w:val="00A32160"/>
    <w:rsid w:val="00A32227"/>
    <w:rsid w:val="00A35225"/>
    <w:rsid w:val="00A3522A"/>
    <w:rsid w:val="00A3534B"/>
    <w:rsid w:val="00A354F7"/>
    <w:rsid w:val="00A36266"/>
    <w:rsid w:val="00A363E4"/>
    <w:rsid w:val="00A36C4E"/>
    <w:rsid w:val="00A36D9A"/>
    <w:rsid w:val="00A374F8"/>
    <w:rsid w:val="00A37BDB"/>
    <w:rsid w:val="00A401B5"/>
    <w:rsid w:val="00A409A6"/>
    <w:rsid w:val="00A40BC7"/>
    <w:rsid w:val="00A40DFF"/>
    <w:rsid w:val="00A42393"/>
    <w:rsid w:val="00A435DE"/>
    <w:rsid w:val="00A444F9"/>
    <w:rsid w:val="00A44607"/>
    <w:rsid w:val="00A465D6"/>
    <w:rsid w:val="00A466A1"/>
    <w:rsid w:val="00A46F0E"/>
    <w:rsid w:val="00A472A0"/>
    <w:rsid w:val="00A47A92"/>
    <w:rsid w:val="00A50146"/>
    <w:rsid w:val="00A507B4"/>
    <w:rsid w:val="00A50B2A"/>
    <w:rsid w:val="00A50B6A"/>
    <w:rsid w:val="00A50D43"/>
    <w:rsid w:val="00A51292"/>
    <w:rsid w:val="00A517AA"/>
    <w:rsid w:val="00A52B1D"/>
    <w:rsid w:val="00A53287"/>
    <w:rsid w:val="00A55DFF"/>
    <w:rsid w:val="00A57010"/>
    <w:rsid w:val="00A5742E"/>
    <w:rsid w:val="00A57898"/>
    <w:rsid w:val="00A62443"/>
    <w:rsid w:val="00A62574"/>
    <w:rsid w:val="00A629F7"/>
    <w:rsid w:val="00A62A57"/>
    <w:rsid w:val="00A6488B"/>
    <w:rsid w:val="00A64B09"/>
    <w:rsid w:val="00A64D2C"/>
    <w:rsid w:val="00A6504B"/>
    <w:rsid w:val="00A65B0A"/>
    <w:rsid w:val="00A65E18"/>
    <w:rsid w:val="00A6610F"/>
    <w:rsid w:val="00A66547"/>
    <w:rsid w:val="00A666A2"/>
    <w:rsid w:val="00A6747C"/>
    <w:rsid w:val="00A702EB"/>
    <w:rsid w:val="00A70376"/>
    <w:rsid w:val="00A70EA0"/>
    <w:rsid w:val="00A721D0"/>
    <w:rsid w:val="00A723EE"/>
    <w:rsid w:val="00A740F8"/>
    <w:rsid w:val="00A74B03"/>
    <w:rsid w:val="00A75722"/>
    <w:rsid w:val="00A764BC"/>
    <w:rsid w:val="00A7677D"/>
    <w:rsid w:val="00A777AE"/>
    <w:rsid w:val="00A77EE6"/>
    <w:rsid w:val="00A80A28"/>
    <w:rsid w:val="00A80A7B"/>
    <w:rsid w:val="00A80EAB"/>
    <w:rsid w:val="00A8124C"/>
    <w:rsid w:val="00A81817"/>
    <w:rsid w:val="00A81FA7"/>
    <w:rsid w:val="00A82B22"/>
    <w:rsid w:val="00A83974"/>
    <w:rsid w:val="00A839A8"/>
    <w:rsid w:val="00A841B1"/>
    <w:rsid w:val="00A8432C"/>
    <w:rsid w:val="00A844D9"/>
    <w:rsid w:val="00A849E7"/>
    <w:rsid w:val="00A84A47"/>
    <w:rsid w:val="00A84E80"/>
    <w:rsid w:val="00A857E5"/>
    <w:rsid w:val="00A85FC5"/>
    <w:rsid w:val="00A8623B"/>
    <w:rsid w:val="00A8645C"/>
    <w:rsid w:val="00A86D97"/>
    <w:rsid w:val="00A8799A"/>
    <w:rsid w:val="00A90075"/>
    <w:rsid w:val="00A9059D"/>
    <w:rsid w:val="00A90BE1"/>
    <w:rsid w:val="00A91DCE"/>
    <w:rsid w:val="00A924B6"/>
    <w:rsid w:val="00A9273A"/>
    <w:rsid w:val="00A9289D"/>
    <w:rsid w:val="00A92E2D"/>
    <w:rsid w:val="00A93C6E"/>
    <w:rsid w:val="00A93CEE"/>
    <w:rsid w:val="00A940D4"/>
    <w:rsid w:val="00A9476E"/>
    <w:rsid w:val="00A94C8D"/>
    <w:rsid w:val="00A95CD2"/>
    <w:rsid w:val="00A96751"/>
    <w:rsid w:val="00A96D01"/>
    <w:rsid w:val="00A97738"/>
    <w:rsid w:val="00AA0615"/>
    <w:rsid w:val="00AA09C4"/>
    <w:rsid w:val="00AA0E88"/>
    <w:rsid w:val="00AA13C2"/>
    <w:rsid w:val="00AA2048"/>
    <w:rsid w:val="00AA20C8"/>
    <w:rsid w:val="00AA2582"/>
    <w:rsid w:val="00AA3919"/>
    <w:rsid w:val="00AA4079"/>
    <w:rsid w:val="00AA5027"/>
    <w:rsid w:val="00AA5742"/>
    <w:rsid w:val="00AA58F6"/>
    <w:rsid w:val="00AA5B73"/>
    <w:rsid w:val="00AA6A04"/>
    <w:rsid w:val="00AA6F1A"/>
    <w:rsid w:val="00AA6FB5"/>
    <w:rsid w:val="00AA7941"/>
    <w:rsid w:val="00AA7E7A"/>
    <w:rsid w:val="00AB0EF6"/>
    <w:rsid w:val="00AB2E23"/>
    <w:rsid w:val="00AB3D31"/>
    <w:rsid w:val="00AB4A9F"/>
    <w:rsid w:val="00AB6296"/>
    <w:rsid w:val="00AB62ED"/>
    <w:rsid w:val="00AB73D5"/>
    <w:rsid w:val="00AC0D2C"/>
    <w:rsid w:val="00AC1494"/>
    <w:rsid w:val="00AC16A1"/>
    <w:rsid w:val="00AC1F3C"/>
    <w:rsid w:val="00AC39C1"/>
    <w:rsid w:val="00AC3C02"/>
    <w:rsid w:val="00AC3ECC"/>
    <w:rsid w:val="00AC4E47"/>
    <w:rsid w:val="00AC4F5D"/>
    <w:rsid w:val="00AC541E"/>
    <w:rsid w:val="00AC5486"/>
    <w:rsid w:val="00AC59A5"/>
    <w:rsid w:val="00AC5A2E"/>
    <w:rsid w:val="00AC6918"/>
    <w:rsid w:val="00AC6B3C"/>
    <w:rsid w:val="00AC7439"/>
    <w:rsid w:val="00AC7483"/>
    <w:rsid w:val="00AC75FD"/>
    <w:rsid w:val="00AD1C19"/>
    <w:rsid w:val="00AD2C57"/>
    <w:rsid w:val="00AD3F71"/>
    <w:rsid w:val="00AD49D8"/>
    <w:rsid w:val="00AD50AD"/>
    <w:rsid w:val="00AD5C15"/>
    <w:rsid w:val="00AD6678"/>
    <w:rsid w:val="00AD7303"/>
    <w:rsid w:val="00AD7794"/>
    <w:rsid w:val="00AD7D8C"/>
    <w:rsid w:val="00AD7FC2"/>
    <w:rsid w:val="00AE06A6"/>
    <w:rsid w:val="00AE1311"/>
    <w:rsid w:val="00AE170C"/>
    <w:rsid w:val="00AE18B2"/>
    <w:rsid w:val="00AE2AD1"/>
    <w:rsid w:val="00AE54BD"/>
    <w:rsid w:val="00AE5EAB"/>
    <w:rsid w:val="00AE6CEB"/>
    <w:rsid w:val="00AE783A"/>
    <w:rsid w:val="00AF00D7"/>
    <w:rsid w:val="00AF0FD5"/>
    <w:rsid w:val="00AF10CC"/>
    <w:rsid w:val="00AF14FD"/>
    <w:rsid w:val="00AF17F0"/>
    <w:rsid w:val="00AF19EA"/>
    <w:rsid w:val="00AF1B9D"/>
    <w:rsid w:val="00AF2658"/>
    <w:rsid w:val="00AF2A5F"/>
    <w:rsid w:val="00AF3B10"/>
    <w:rsid w:val="00AF3CF4"/>
    <w:rsid w:val="00AF4A00"/>
    <w:rsid w:val="00AF66C6"/>
    <w:rsid w:val="00AF67C5"/>
    <w:rsid w:val="00AF6EAB"/>
    <w:rsid w:val="00AF7A5B"/>
    <w:rsid w:val="00B00AEA"/>
    <w:rsid w:val="00B00F0D"/>
    <w:rsid w:val="00B01B44"/>
    <w:rsid w:val="00B0207C"/>
    <w:rsid w:val="00B020C5"/>
    <w:rsid w:val="00B02669"/>
    <w:rsid w:val="00B02D82"/>
    <w:rsid w:val="00B02E65"/>
    <w:rsid w:val="00B036E7"/>
    <w:rsid w:val="00B04336"/>
    <w:rsid w:val="00B045D7"/>
    <w:rsid w:val="00B053D0"/>
    <w:rsid w:val="00B05D7B"/>
    <w:rsid w:val="00B0662C"/>
    <w:rsid w:val="00B06A62"/>
    <w:rsid w:val="00B0720E"/>
    <w:rsid w:val="00B074A8"/>
    <w:rsid w:val="00B10347"/>
    <w:rsid w:val="00B10679"/>
    <w:rsid w:val="00B10777"/>
    <w:rsid w:val="00B110EE"/>
    <w:rsid w:val="00B1130D"/>
    <w:rsid w:val="00B13DF4"/>
    <w:rsid w:val="00B14116"/>
    <w:rsid w:val="00B14E4F"/>
    <w:rsid w:val="00B15177"/>
    <w:rsid w:val="00B1527A"/>
    <w:rsid w:val="00B16944"/>
    <w:rsid w:val="00B17458"/>
    <w:rsid w:val="00B17846"/>
    <w:rsid w:val="00B20CE2"/>
    <w:rsid w:val="00B20E6E"/>
    <w:rsid w:val="00B2245E"/>
    <w:rsid w:val="00B22B68"/>
    <w:rsid w:val="00B300A1"/>
    <w:rsid w:val="00B32052"/>
    <w:rsid w:val="00B32450"/>
    <w:rsid w:val="00B33D34"/>
    <w:rsid w:val="00B341B5"/>
    <w:rsid w:val="00B34353"/>
    <w:rsid w:val="00B344EA"/>
    <w:rsid w:val="00B356EE"/>
    <w:rsid w:val="00B35C11"/>
    <w:rsid w:val="00B35C36"/>
    <w:rsid w:val="00B3651D"/>
    <w:rsid w:val="00B36A63"/>
    <w:rsid w:val="00B375C1"/>
    <w:rsid w:val="00B3760A"/>
    <w:rsid w:val="00B37974"/>
    <w:rsid w:val="00B40887"/>
    <w:rsid w:val="00B428F7"/>
    <w:rsid w:val="00B42F8B"/>
    <w:rsid w:val="00B44ED5"/>
    <w:rsid w:val="00B45041"/>
    <w:rsid w:val="00B45252"/>
    <w:rsid w:val="00B45BBE"/>
    <w:rsid w:val="00B45DE1"/>
    <w:rsid w:val="00B47559"/>
    <w:rsid w:val="00B5044E"/>
    <w:rsid w:val="00B510C3"/>
    <w:rsid w:val="00B51289"/>
    <w:rsid w:val="00B520F6"/>
    <w:rsid w:val="00B53003"/>
    <w:rsid w:val="00B53120"/>
    <w:rsid w:val="00B531A4"/>
    <w:rsid w:val="00B53DD1"/>
    <w:rsid w:val="00B56323"/>
    <w:rsid w:val="00B574ED"/>
    <w:rsid w:val="00B57550"/>
    <w:rsid w:val="00B57F5F"/>
    <w:rsid w:val="00B610C7"/>
    <w:rsid w:val="00B613F6"/>
    <w:rsid w:val="00B62D03"/>
    <w:rsid w:val="00B630EE"/>
    <w:rsid w:val="00B63EC4"/>
    <w:rsid w:val="00B6445F"/>
    <w:rsid w:val="00B6475E"/>
    <w:rsid w:val="00B647AD"/>
    <w:rsid w:val="00B66004"/>
    <w:rsid w:val="00B67CB5"/>
    <w:rsid w:val="00B702B2"/>
    <w:rsid w:val="00B71056"/>
    <w:rsid w:val="00B714F0"/>
    <w:rsid w:val="00B717AC"/>
    <w:rsid w:val="00B71A44"/>
    <w:rsid w:val="00B71E0E"/>
    <w:rsid w:val="00B72638"/>
    <w:rsid w:val="00B73C2B"/>
    <w:rsid w:val="00B744A6"/>
    <w:rsid w:val="00B749D9"/>
    <w:rsid w:val="00B74F3C"/>
    <w:rsid w:val="00B754DE"/>
    <w:rsid w:val="00B757FF"/>
    <w:rsid w:val="00B75B54"/>
    <w:rsid w:val="00B75BF1"/>
    <w:rsid w:val="00B765AB"/>
    <w:rsid w:val="00B76D36"/>
    <w:rsid w:val="00B76D3B"/>
    <w:rsid w:val="00B806A2"/>
    <w:rsid w:val="00B80907"/>
    <w:rsid w:val="00B82374"/>
    <w:rsid w:val="00B830EE"/>
    <w:rsid w:val="00B83E5C"/>
    <w:rsid w:val="00B85558"/>
    <w:rsid w:val="00B85975"/>
    <w:rsid w:val="00B85D51"/>
    <w:rsid w:val="00B86A30"/>
    <w:rsid w:val="00B86E51"/>
    <w:rsid w:val="00B877C3"/>
    <w:rsid w:val="00B87E64"/>
    <w:rsid w:val="00B90FFE"/>
    <w:rsid w:val="00B91D3E"/>
    <w:rsid w:val="00B934A0"/>
    <w:rsid w:val="00B93A22"/>
    <w:rsid w:val="00B943AD"/>
    <w:rsid w:val="00B94F21"/>
    <w:rsid w:val="00B950AF"/>
    <w:rsid w:val="00B953FB"/>
    <w:rsid w:val="00B967E1"/>
    <w:rsid w:val="00B96E81"/>
    <w:rsid w:val="00BA0C80"/>
    <w:rsid w:val="00BA0C99"/>
    <w:rsid w:val="00BA2CD5"/>
    <w:rsid w:val="00BA30FC"/>
    <w:rsid w:val="00BA3411"/>
    <w:rsid w:val="00BA367C"/>
    <w:rsid w:val="00BA3815"/>
    <w:rsid w:val="00BA5559"/>
    <w:rsid w:val="00BA59ED"/>
    <w:rsid w:val="00BA60DA"/>
    <w:rsid w:val="00BA6B38"/>
    <w:rsid w:val="00BA772F"/>
    <w:rsid w:val="00BA7C95"/>
    <w:rsid w:val="00BB00CB"/>
    <w:rsid w:val="00BB0B17"/>
    <w:rsid w:val="00BB0B95"/>
    <w:rsid w:val="00BB1042"/>
    <w:rsid w:val="00BB15F3"/>
    <w:rsid w:val="00BB24E2"/>
    <w:rsid w:val="00BB4C83"/>
    <w:rsid w:val="00BB4CB9"/>
    <w:rsid w:val="00BB5500"/>
    <w:rsid w:val="00BB5708"/>
    <w:rsid w:val="00BB6A43"/>
    <w:rsid w:val="00BB6CDF"/>
    <w:rsid w:val="00BB71E5"/>
    <w:rsid w:val="00BB7440"/>
    <w:rsid w:val="00BB7473"/>
    <w:rsid w:val="00BC0D30"/>
    <w:rsid w:val="00BC0D50"/>
    <w:rsid w:val="00BC169F"/>
    <w:rsid w:val="00BC2695"/>
    <w:rsid w:val="00BC292E"/>
    <w:rsid w:val="00BC2CDF"/>
    <w:rsid w:val="00BC2DCD"/>
    <w:rsid w:val="00BC3F09"/>
    <w:rsid w:val="00BC471F"/>
    <w:rsid w:val="00BC4850"/>
    <w:rsid w:val="00BC4A42"/>
    <w:rsid w:val="00BC521A"/>
    <w:rsid w:val="00BC5419"/>
    <w:rsid w:val="00BC5B89"/>
    <w:rsid w:val="00BC6CFC"/>
    <w:rsid w:val="00BC6D48"/>
    <w:rsid w:val="00BC7335"/>
    <w:rsid w:val="00BC74D0"/>
    <w:rsid w:val="00BD04C7"/>
    <w:rsid w:val="00BD0A98"/>
    <w:rsid w:val="00BD107D"/>
    <w:rsid w:val="00BD1B79"/>
    <w:rsid w:val="00BD2792"/>
    <w:rsid w:val="00BD2D4C"/>
    <w:rsid w:val="00BD3FB8"/>
    <w:rsid w:val="00BD4B67"/>
    <w:rsid w:val="00BD5AE4"/>
    <w:rsid w:val="00BD7981"/>
    <w:rsid w:val="00BD7C04"/>
    <w:rsid w:val="00BD7FB0"/>
    <w:rsid w:val="00BE1268"/>
    <w:rsid w:val="00BE2F85"/>
    <w:rsid w:val="00BE3AB0"/>
    <w:rsid w:val="00BE3CD8"/>
    <w:rsid w:val="00BE4030"/>
    <w:rsid w:val="00BE581F"/>
    <w:rsid w:val="00BE6270"/>
    <w:rsid w:val="00BE675E"/>
    <w:rsid w:val="00BE68CE"/>
    <w:rsid w:val="00BE6FE8"/>
    <w:rsid w:val="00BE7F18"/>
    <w:rsid w:val="00BF00F0"/>
    <w:rsid w:val="00BF17A2"/>
    <w:rsid w:val="00BF1AFE"/>
    <w:rsid w:val="00BF2E53"/>
    <w:rsid w:val="00BF4C4F"/>
    <w:rsid w:val="00BF4D2A"/>
    <w:rsid w:val="00BF583B"/>
    <w:rsid w:val="00BF5A9A"/>
    <w:rsid w:val="00BF5ACC"/>
    <w:rsid w:val="00BF5F72"/>
    <w:rsid w:val="00BF6E9E"/>
    <w:rsid w:val="00BF78B3"/>
    <w:rsid w:val="00C008C0"/>
    <w:rsid w:val="00C0096D"/>
    <w:rsid w:val="00C00AD2"/>
    <w:rsid w:val="00C01B50"/>
    <w:rsid w:val="00C01EF2"/>
    <w:rsid w:val="00C02168"/>
    <w:rsid w:val="00C040BA"/>
    <w:rsid w:val="00C1029A"/>
    <w:rsid w:val="00C10574"/>
    <w:rsid w:val="00C10619"/>
    <w:rsid w:val="00C1062C"/>
    <w:rsid w:val="00C10B52"/>
    <w:rsid w:val="00C10F83"/>
    <w:rsid w:val="00C139DA"/>
    <w:rsid w:val="00C14EF1"/>
    <w:rsid w:val="00C164FE"/>
    <w:rsid w:val="00C16942"/>
    <w:rsid w:val="00C1766A"/>
    <w:rsid w:val="00C20B61"/>
    <w:rsid w:val="00C20C19"/>
    <w:rsid w:val="00C21C27"/>
    <w:rsid w:val="00C22206"/>
    <w:rsid w:val="00C22369"/>
    <w:rsid w:val="00C2374E"/>
    <w:rsid w:val="00C240BB"/>
    <w:rsid w:val="00C24161"/>
    <w:rsid w:val="00C24449"/>
    <w:rsid w:val="00C24A81"/>
    <w:rsid w:val="00C25150"/>
    <w:rsid w:val="00C25359"/>
    <w:rsid w:val="00C25FBB"/>
    <w:rsid w:val="00C2641F"/>
    <w:rsid w:val="00C26575"/>
    <w:rsid w:val="00C266C3"/>
    <w:rsid w:val="00C26E55"/>
    <w:rsid w:val="00C30ABB"/>
    <w:rsid w:val="00C30DA7"/>
    <w:rsid w:val="00C31414"/>
    <w:rsid w:val="00C31E46"/>
    <w:rsid w:val="00C323E5"/>
    <w:rsid w:val="00C33469"/>
    <w:rsid w:val="00C341B2"/>
    <w:rsid w:val="00C34266"/>
    <w:rsid w:val="00C347EE"/>
    <w:rsid w:val="00C35E48"/>
    <w:rsid w:val="00C37140"/>
    <w:rsid w:val="00C372E0"/>
    <w:rsid w:val="00C3755C"/>
    <w:rsid w:val="00C37900"/>
    <w:rsid w:val="00C40800"/>
    <w:rsid w:val="00C40EA1"/>
    <w:rsid w:val="00C412EF"/>
    <w:rsid w:val="00C422E5"/>
    <w:rsid w:val="00C434C5"/>
    <w:rsid w:val="00C43CA7"/>
    <w:rsid w:val="00C454A3"/>
    <w:rsid w:val="00C455D5"/>
    <w:rsid w:val="00C45991"/>
    <w:rsid w:val="00C465E0"/>
    <w:rsid w:val="00C475D8"/>
    <w:rsid w:val="00C47AE1"/>
    <w:rsid w:val="00C47B25"/>
    <w:rsid w:val="00C47F37"/>
    <w:rsid w:val="00C505FA"/>
    <w:rsid w:val="00C51685"/>
    <w:rsid w:val="00C52380"/>
    <w:rsid w:val="00C52C11"/>
    <w:rsid w:val="00C531D7"/>
    <w:rsid w:val="00C53EEE"/>
    <w:rsid w:val="00C5444C"/>
    <w:rsid w:val="00C544ED"/>
    <w:rsid w:val="00C54E08"/>
    <w:rsid w:val="00C562D4"/>
    <w:rsid w:val="00C56465"/>
    <w:rsid w:val="00C56598"/>
    <w:rsid w:val="00C56AD5"/>
    <w:rsid w:val="00C571D9"/>
    <w:rsid w:val="00C5725C"/>
    <w:rsid w:val="00C57540"/>
    <w:rsid w:val="00C577FF"/>
    <w:rsid w:val="00C57AE8"/>
    <w:rsid w:val="00C602E8"/>
    <w:rsid w:val="00C60378"/>
    <w:rsid w:val="00C6160B"/>
    <w:rsid w:val="00C63EF7"/>
    <w:rsid w:val="00C64272"/>
    <w:rsid w:val="00C6536C"/>
    <w:rsid w:val="00C6563D"/>
    <w:rsid w:val="00C66E63"/>
    <w:rsid w:val="00C67003"/>
    <w:rsid w:val="00C6719B"/>
    <w:rsid w:val="00C67DBB"/>
    <w:rsid w:val="00C704BA"/>
    <w:rsid w:val="00C70F41"/>
    <w:rsid w:val="00C7140B"/>
    <w:rsid w:val="00C72BC5"/>
    <w:rsid w:val="00C72BC6"/>
    <w:rsid w:val="00C72DA3"/>
    <w:rsid w:val="00C730A0"/>
    <w:rsid w:val="00C73309"/>
    <w:rsid w:val="00C73486"/>
    <w:rsid w:val="00C73758"/>
    <w:rsid w:val="00C740DC"/>
    <w:rsid w:val="00C74467"/>
    <w:rsid w:val="00C747D7"/>
    <w:rsid w:val="00C75952"/>
    <w:rsid w:val="00C761C5"/>
    <w:rsid w:val="00C77238"/>
    <w:rsid w:val="00C777F0"/>
    <w:rsid w:val="00C80D19"/>
    <w:rsid w:val="00C812CC"/>
    <w:rsid w:val="00C81DEE"/>
    <w:rsid w:val="00C83180"/>
    <w:rsid w:val="00C83B5F"/>
    <w:rsid w:val="00C83E25"/>
    <w:rsid w:val="00C84143"/>
    <w:rsid w:val="00C847F0"/>
    <w:rsid w:val="00C853A7"/>
    <w:rsid w:val="00C8544B"/>
    <w:rsid w:val="00C85E38"/>
    <w:rsid w:val="00C861D0"/>
    <w:rsid w:val="00C872AE"/>
    <w:rsid w:val="00C90509"/>
    <w:rsid w:val="00C91180"/>
    <w:rsid w:val="00C9133E"/>
    <w:rsid w:val="00C92E45"/>
    <w:rsid w:val="00C94EE7"/>
    <w:rsid w:val="00C95B9E"/>
    <w:rsid w:val="00CA03D3"/>
    <w:rsid w:val="00CA10DE"/>
    <w:rsid w:val="00CA15B8"/>
    <w:rsid w:val="00CA1890"/>
    <w:rsid w:val="00CA1B10"/>
    <w:rsid w:val="00CA2CA5"/>
    <w:rsid w:val="00CA2E8D"/>
    <w:rsid w:val="00CA3398"/>
    <w:rsid w:val="00CA38AE"/>
    <w:rsid w:val="00CA4138"/>
    <w:rsid w:val="00CA4825"/>
    <w:rsid w:val="00CA6CA1"/>
    <w:rsid w:val="00CA7012"/>
    <w:rsid w:val="00CA7935"/>
    <w:rsid w:val="00CA7AD8"/>
    <w:rsid w:val="00CB0169"/>
    <w:rsid w:val="00CB0AFD"/>
    <w:rsid w:val="00CB1234"/>
    <w:rsid w:val="00CB18DF"/>
    <w:rsid w:val="00CB1D9B"/>
    <w:rsid w:val="00CB20C0"/>
    <w:rsid w:val="00CB2B7C"/>
    <w:rsid w:val="00CB3076"/>
    <w:rsid w:val="00CB4EBD"/>
    <w:rsid w:val="00CB5B69"/>
    <w:rsid w:val="00CB5E6A"/>
    <w:rsid w:val="00CB67F1"/>
    <w:rsid w:val="00CB7AC4"/>
    <w:rsid w:val="00CC07F0"/>
    <w:rsid w:val="00CC089C"/>
    <w:rsid w:val="00CC2A8C"/>
    <w:rsid w:val="00CC2C43"/>
    <w:rsid w:val="00CC317A"/>
    <w:rsid w:val="00CC3A85"/>
    <w:rsid w:val="00CC53BE"/>
    <w:rsid w:val="00CC6E63"/>
    <w:rsid w:val="00CC711F"/>
    <w:rsid w:val="00CC7E1B"/>
    <w:rsid w:val="00CD134D"/>
    <w:rsid w:val="00CD1501"/>
    <w:rsid w:val="00CD1AC3"/>
    <w:rsid w:val="00CD2B45"/>
    <w:rsid w:val="00CD37D6"/>
    <w:rsid w:val="00CD3887"/>
    <w:rsid w:val="00CD4EB9"/>
    <w:rsid w:val="00CD4ED6"/>
    <w:rsid w:val="00CD501B"/>
    <w:rsid w:val="00CD66D5"/>
    <w:rsid w:val="00CE071A"/>
    <w:rsid w:val="00CE111C"/>
    <w:rsid w:val="00CE1553"/>
    <w:rsid w:val="00CE2F1A"/>
    <w:rsid w:val="00CE3D77"/>
    <w:rsid w:val="00CE3DA8"/>
    <w:rsid w:val="00CE43F4"/>
    <w:rsid w:val="00CE446D"/>
    <w:rsid w:val="00CE5127"/>
    <w:rsid w:val="00CE5959"/>
    <w:rsid w:val="00CE5A1B"/>
    <w:rsid w:val="00CE644D"/>
    <w:rsid w:val="00CF0002"/>
    <w:rsid w:val="00CF0F55"/>
    <w:rsid w:val="00CF1381"/>
    <w:rsid w:val="00CF1476"/>
    <w:rsid w:val="00CF2027"/>
    <w:rsid w:val="00CF2357"/>
    <w:rsid w:val="00CF2E4A"/>
    <w:rsid w:val="00CF2F79"/>
    <w:rsid w:val="00CF4290"/>
    <w:rsid w:val="00CF46A6"/>
    <w:rsid w:val="00CF4AB6"/>
    <w:rsid w:val="00CF506F"/>
    <w:rsid w:val="00CF5857"/>
    <w:rsid w:val="00CF5F19"/>
    <w:rsid w:val="00CF6B10"/>
    <w:rsid w:val="00CF78B1"/>
    <w:rsid w:val="00D00138"/>
    <w:rsid w:val="00D003BF"/>
    <w:rsid w:val="00D004C0"/>
    <w:rsid w:val="00D02212"/>
    <w:rsid w:val="00D02CE4"/>
    <w:rsid w:val="00D03895"/>
    <w:rsid w:val="00D03E20"/>
    <w:rsid w:val="00D045A0"/>
    <w:rsid w:val="00D065ED"/>
    <w:rsid w:val="00D06917"/>
    <w:rsid w:val="00D06EBC"/>
    <w:rsid w:val="00D1061F"/>
    <w:rsid w:val="00D11298"/>
    <w:rsid w:val="00D12447"/>
    <w:rsid w:val="00D125FB"/>
    <w:rsid w:val="00D12D34"/>
    <w:rsid w:val="00D12DAD"/>
    <w:rsid w:val="00D12FDB"/>
    <w:rsid w:val="00D13003"/>
    <w:rsid w:val="00D1419D"/>
    <w:rsid w:val="00D15167"/>
    <w:rsid w:val="00D159AC"/>
    <w:rsid w:val="00D165A1"/>
    <w:rsid w:val="00D174EB"/>
    <w:rsid w:val="00D17C26"/>
    <w:rsid w:val="00D20015"/>
    <w:rsid w:val="00D208EC"/>
    <w:rsid w:val="00D20C20"/>
    <w:rsid w:val="00D20E16"/>
    <w:rsid w:val="00D20F60"/>
    <w:rsid w:val="00D212B6"/>
    <w:rsid w:val="00D21DAD"/>
    <w:rsid w:val="00D2242B"/>
    <w:rsid w:val="00D22B32"/>
    <w:rsid w:val="00D235EB"/>
    <w:rsid w:val="00D249EA"/>
    <w:rsid w:val="00D25101"/>
    <w:rsid w:val="00D25D61"/>
    <w:rsid w:val="00D260DE"/>
    <w:rsid w:val="00D276E8"/>
    <w:rsid w:val="00D27F95"/>
    <w:rsid w:val="00D30252"/>
    <w:rsid w:val="00D30315"/>
    <w:rsid w:val="00D30C89"/>
    <w:rsid w:val="00D30CCE"/>
    <w:rsid w:val="00D31E37"/>
    <w:rsid w:val="00D33505"/>
    <w:rsid w:val="00D33970"/>
    <w:rsid w:val="00D344D4"/>
    <w:rsid w:val="00D34CC1"/>
    <w:rsid w:val="00D3545C"/>
    <w:rsid w:val="00D35D88"/>
    <w:rsid w:val="00D36321"/>
    <w:rsid w:val="00D36D75"/>
    <w:rsid w:val="00D36E8D"/>
    <w:rsid w:val="00D36F53"/>
    <w:rsid w:val="00D37B2B"/>
    <w:rsid w:val="00D40B92"/>
    <w:rsid w:val="00D40E6A"/>
    <w:rsid w:val="00D410AA"/>
    <w:rsid w:val="00D42A7F"/>
    <w:rsid w:val="00D42BC3"/>
    <w:rsid w:val="00D43EB9"/>
    <w:rsid w:val="00D455FD"/>
    <w:rsid w:val="00D45704"/>
    <w:rsid w:val="00D45773"/>
    <w:rsid w:val="00D45852"/>
    <w:rsid w:val="00D45CAD"/>
    <w:rsid w:val="00D46C9B"/>
    <w:rsid w:val="00D47104"/>
    <w:rsid w:val="00D4795C"/>
    <w:rsid w:val="00D502F7"/>
    <w:rsid w:val="00D50794"/>
    <w:rsid w:val="00D51925"/>
    <w:rsid w:val="00D5201B"/>
    <w:rsid w:val="00D52070"/>
    <w:rsid w:val="00D52869"/>
    <w:rsid w:val="00D530C2"/>
    <w:rsid w:val="00D53E62"/>
    <w:rsid w:val="00D54073"/>
    <w:rsid w:val="00D54760"/>
    <w:rsid w:val="00D54C57"/>
    <w:rsid w:val="00D559AB"/>
    <w:rsid w:val="00D61B04"/>
    <w:rsid w:val="00D625E7"/>
    <w:rsid w:val="00D6267A"/>
    <w:rsid w:val="00D62D5C"/>
    <w:rsid w:val="00D63723"/>
    <w:rsid w:val="00D638D1"/>
    <w:rsid w:val="00D6438F"/>
    <w:rsid w:val="00D64529"/>
    <w:rsid w:val="00D65017"/>
    <w:rsid w:val="00D65D6C"/>
    <w:rsid w:val="00D662DD"/>
    <w:rsid w:val="00D6705D"/>
    <w:rsid w:val="00D7050A"/>
    <w:rsid w:val="00D73D4A"/>
    <w:rsid w:val="00D73DC9"/>
    <w:rsid w:val="00D746E9"/>
    <w:rsid w:val="00D76F46"/>
    <w:rsid w:val="00D778D1"/>
    <w:rsid w:val="00D807B8"/>
    <w:rsid w:val="00D80BCA"/>
    <w:rsid w:val="00D815BF"/>
    <w:rsid w:val="00D8288F"/>
    <w:rsid w:val="00D82E7D"/>
    <w:rsid w:val="00D844C4"/>
    <w:rsid w:val="00D8480A"/>
    <w:rsid w:val="00D84CC2"/>
    <w:rsid w:val="00D84F93"/>
    <w:rsid w:val="00D85C60"/>
    <w:rsid w:val="00D8738A"/>
    <w:rsid w:val="00D875C7"/>
    <w:rsid w:val="00D877BC"/>
    <w:rsid w:val="00D90395"/>
    <w:rsid w:val="00D90583"/>
    <w:rsid w:val="00D90E4D"/>
    <w:rsid w:val="00D90F94"/>
    <w:rsid w:val="00D91B1A"/>
    <w:rsid w:val="00D92207"/>
    <w:rsid w:val="00D92B5B"/>
    <w:rsid w:val="00D94563"/>
    <w:rsid w:val="00D95503"/>
    <w:rsid w:val="00D95BC5"/>
    <w:rsid w:val="00DA0FE1"/>
    <w:rsid w:val="00DA119A"/>
    <w:rsid w:val="00DA1946"/>
    <w:rsid w:val="00DA2C21"/>
    <w:rsid w:val="00DA37A2"/>
    <w:rsid w:val="00DA422C"/>
    <w:rsid w:val="00DA4413"/>
    <w:rsid w:val="00DA4A84"/>
    <w:rsid w:val="00DA76AC"/>
    <w:rsid w:val="00DB0BAD"/>
    <w:rsid w:val="00DB1171"/>
    <w:rsid w:val="00DB1203"/>
    <w:rsid w:val="00DB13B6"/>
    <w:rsid w:val="00DB1C9D"/>
    <w:rsid w:val="00DB2550"/>
    <w:rsid w:val="00DB27F8"/>
    <w:rsid w:val="00DB3F72"/>
    <w:rsid w:val="00DB5126"/>
    <w:rsid w:val="00DB58FC"/>
    <w:rsid w:val="00DB5E69"/>
    <w:rsid w:val="00DB6AC9"/>
    <w:rsid w:val="00DB7459"/>
    <w:rsid w:val="00DB7A6D"/>
    <w:rsid w:val="00DB7F36"/>
    <w:rsid w:val="00DC0D20"/>
    <w:rsid w:val="00DC0D6C"/>
    <w:rsid w:val="00DC11D3"/>
    <w:rsid w:val="00DC1283"/>
    <w:rsid w:val="00DC2573"/>
    <w:rsid w:val="00DC4497"/>
    <w:rsid w:val="00DC4A88"/>
    <w:rsid w:val="00DC5268"/>
    <w:rsid w:val="00DC5881"/>
    <w:rsid w:val="00DC6495"/>
    <w:rsid w:val="00DC6543"/>
    <w:rsid w:val="00DC6602"/>
    <w:rsid w:val="00DC674D"/>
    <w:rsid w:val="00DC7F09"/>
    <w:rsid w:val="00DD04C9"/>
    <w:rsid w:val="00DD0E7F"/>
    <w:rsid w:val="00DD156B"/>
    <w:rsid w:val="00DD18AB"/>
    <w:rsid w:val="00DD1CFE"/>
    <w:rsid w:val="00DD234C"/>
    <w:rsid w:val="00DD2E81"/>
    <w:rsid w:val="00DD3286"/>
    <w:rsid w:val="00DD4F4D"/>
    <w:rsid w:val="00DD5485"/>
    <w:rsid w:val="00DD6948"/>
    <w:rsid w:val="00DD7943"/>
    <w:rsid w:val="00DD7E55"/>
    <w:rsid w:val="00DE00DC"/>
    <w:rsid w:val="00DE1FBB"/>
    <w:rsid w:val="00DE45AC"/>
    <w:rsid w:val="00DE7DDB"/>
    <w:rsid w:val="00DF1BCD"/>
    <w:rsid w:val="00DF2B93"/>
    <w:rsid w:val="00DF3861"/>
    <w:rsid w:val="00DF3A54"/>
    <w:rsid w:val="00DF538A"/>
    <w:rsid w:val="00DF55C1"/>
    <w:rsid w:val="00DF5847"/>
    <w:rsid w:val="00DF6F70"/>
    <w:rsid w:val="00E00494"/>
    <w:rsid w:val="00E018D6"/>
    <w:rsid w:val="00E026B0"/>
    <w:rsid w:val="00E02D6A"/>
    <w:rsid w:val="00E0392C"/>
    <w:rsid w:val="00E03F07"/>
    <w:rsid w:val="00E047C0"/>
    <w:rsid w:val="00E04BCD"/>
    <w:rsid w:val="00E06DBB"/>
    <w:rsid w:val="00E06E4B"/>
    <w:rsid w:val="00E10F87"/>
    <w:rsid w:val="00E11AEE"/>
    <w:rsid w:val="00E11EBA"/>
    <w:rsid w:val="00E124AB"/>
    <w:rsid w:val="00E126DF"/>
    <w:rsid w:val="00E135C1"/>
    <w:rsid w:val="00E1364B"/>
    <w:rsid w:val="00E15563"/>
    <w:rsid w:val="00E1561D"/>
    <w:rsid w:val="00E16436"/>
    <w:rsid w:val="00E175A8"/>
    <w:rsid w:val="00E20CC2"/>
    <w:rsid w:val="00E21104"/>
    <w:rsid w:val="00E21E53"/>
    <w:rsid w:val="00E2259F"/>
    <w:rsid w:val="00E23004"/>
    <w:rsid w:val="00E23351"/>
    <w:rsid w:val="00E249CC"/>
    <w:rsid w:val="00E24EBF"/>
    <w:rsid w:val="00E2557C"/>
    <w:rsid w:val="00E276BB"/>
    <w:rsid w:val="00E31795"/>
    <w:rsid w:val="00E31901"/>
    <w:rsid w:val="00E3224B"/>
    <w:rsid w:val="00E337EB"/>
    <w:rsid w:val="00E345EF"/>
    <w:rsid w:val="00E34C8C"/>
    <w:rsid w:val="00E36A0D"/>
    <w:rsid w:val="00E36CF4"/>
    <w:rsid w:val="00E36EFF"/>
    <w:rsid w:val="00E37197"/>
    <w:rsid w:val="00E3750C"/>
    <w:rsid w:val="00E37AB7"/>
    <w:rsid w:val="00E37BFF"/>
    <w:rsid w:val="00E37C2F"/>
    <w:rsid w:val="00E37DE2"/>
    <w:rsid w:val="00E40882"/>
    <w:rsid w:val="00E40997"/>
    <w:rsid w:val="00E40ED9"/>
    <w:rsid w:val="00E4262A"/>
    <w:rsid w:val="00E42A39"/>
    <w:rsid w:val="00E43178"/>
    <w:rsid w:val="00E4374F"/>
    <w:rsid w:val="00E43776"/>
    <w:rsid w:val="00E441E8"/>
    <w:rsid w:val="00E448B2"/>
    <w:rsid w:val="00E44A1F"/>
    <w:rsid w:val="00E45E23"/>
    <w:rsid w:val="00E46217"/>
    <w:rsid w:val="00E467AD"/>
    <w:rsid w:val="00E4713E"/>
    <w:rsid w:val="00E47A5A"/>
    <w:rsid w:val="00E50300"/>
    <w:rsid w:val="00E50514"/>
    <w:rsid w:val="00E5184D"/>
    <w:rsid w:val="00E51BD0"/>
    <w:rsid w:val="00E52C7F"/>
    <w:rsid w:val="00E5350A"/>
    <w:rsid w:val="00E5372F"/>
    <w:rsid w:val="00E539B3"/>
    <w:rsid w:val="00E54EDA"/>
    <w:rsid w:val="00E56E91"/>
    <w:rsid w:val="00E56EA3"/>
    <w:rsid w:val="00E57187"/>
    <w:rsid w:val="00E5766F"/>
    <w:rsid w:val="00E6133B"/>
    <w:rsid w:val="00E61A7E"/>
    <w:rsid w:val="00E61B81"/>
    <w:rsid w:val="00E61DE3"/>
    <w:rsid w:val="00E61ECF"/>
    <w:rsid w:val="00E621D6"/>
    <w:rsid w:val="00E62269"/>
    <w:rsid w:val="00E624FC"/>
    <w:rsid w:val="00E62A5A"/>
    <w:rsid w:val="00E63593"/>
    <w:rsid w:val="00E63B6D"/>
    <w:rsid w:val="00E65558"/>
    <w:rsid w:val="00E65580"/>
    <w:rsid w:val="00E6597B"/>
    <w:rsid w:val="00E65D00"/>
    <w:rsid w:val="00E66EAA"/>
    <w:rsid w:val="00E70044"/>
    <w:rsid w:val="00E70EDF"/>
    <w:rsid w:val="00E7134E"/>
    <w:rsid w:val="00E7138C"/>
    <w:rsid w:val="00E72000"/>
    <w:rsid w:val="00E7217B"/>
    <w:rsid w:val="00E73507"/>
    <w:rsid w:val="00E73AFA"/>
    <w:rsid w:val="00E740FB"/>
    <w:rsid w:val="00E7581F"/>
    <w:rsid w:val="00E75E8E"/>
    <w:rsid w:val="00E80CD1"/>
    <w:rsid w:val="00E80D7A"/>
    <w:rsid w:val="00E8141F"/>
    <w:rsid w:val="00E81566"/>
    <w:rsid w:val="00E81694"/>
    <w:rsid w:val="00E82294"/>
    <w:rsid w:val="00E822F1"/>
    <w:rsid w:val="00E82556"/>
    <w:rsid w:val="00E8289C"/>
    <w:rsid w:val="00E83D8A"/>
    <w:rsid w:val="00E84030"/>
    <w:rsid w:val="00E846D7"/>
    <w:rsid w:val="00E848BE"/>
    <w:rsid w:val="00E84B95"/>
    <w:rsid w:val="00E86A5C"/>
    <w:rsid w:val="00E86E8A"/>
    <w:rsid w:val="00E87B9A"/>
    <w:rsid w:val="00E91C1D"/>
    <w:rsid w:val="00E91DC4"/>
    <w:rsid w:val="00E9263D"/>
    <w:rsid w:val="00E93305"/>
    <w:rsid w:val="00E93A27"/>
    <w:rsid w:val="00E940BE"/>
    <w:rsid w:val="00E94E99"/>
    <w:rsid w:val="00E967A1"/>
    <w:rsid w:val="00E96A5B"/>
    <w:rsid w:val="00E96FE7"/>
    <w:rsid w:val="00E970CB"/>
    <w:rsid w:val="00EA01E1"/>
    <w:rsid w:val="00EA2909"/>
    <w:rsid w:val="00EA3936"/>
    <w:rsid w:val="00EA42AC"/>
    <w:rsid w:val="00EA55A9"/>
    <w:rsid w:val="00EA628C"/>
    <w:rsid w:val="00EA77A7"/>
    <w:rsid w:val="00EB1132"/>
    <w:rsid w:val="00EB1C0F"/>
    <w:rsid w:val="00EB230B"/>
    <w:rsid w:val="00EB4B88"/>
    <w:rsid w:val="00EB57CF"/>
    <w:rsid w:val="00EB5918"/>
    <w:rsid w:val="00EB5BA4"/>
    <w:rsid w:val="00EB70DC"/>
    <w:rsid w:val="00EC088F"/>
    <w:rsid w:val="00EC12F0"/>
    <w:rsid w:val="00EC2958"/>
    <w:rsid w:val="00EC34DC"/>
    <w:rsid w:val="00EC4942"/>
    <w:rsid w:val="00EC5D73"/>
    <w:rsid w:val="00EC67AA"/>
    <w:rsid w:val="00EC737D"/>
    <w:rsid w:val="00EC7C73"/>
    <w:rsid w:val="00ED054E"/>
    <w:rsid w:val="00ED0DF0"/>
    <w:rsid w:val="00ED103A"/>
    <w:rsid w:val="00ED26A0"/>
    <w:rsid w:val="00ED35DB"/>
    <w:rsid w:val="00ED398B"/>
    <w:rsid w:val="00ED47C6"/>
    <w:rsid w:val="00ED4879"/>
    <w:rsid w:val="00ED4E89"/>
    <w:rsid w:val="00ED6160"/>
    <w:rsid w:val="00ED6FFF"/>
    <w:rsid w:val="00EE00D5"/>
    <w:rsid w:val="00EE143C"/>
    <w:rsid w:val="00EE1CFF"/>
    <w:rsid w:val="00EE282F"/>
    <w:rsid w:val="00EE2B4D"/>
    <w:rsid w:val="00EE323D"/>
    <w:rsid w:val="00EE4630"/>
    <w:rsid w:val="00EE499A"/>
    <w:rsid w:val="00EE4F25"/>
    <w:rsid w:val="00EE53E7"/>
    <w:rsid w:val="00EE585B"/>
    <w:rsid w:val="00EE5BEF"/>
    <w:rsid w:val="00EE5F54"/>
    <w:rsid w:val="00EE67C2"/>
    <w:rsid w:val="00EE69BF"/>
    <w:rsid w:val="00EF09F5"/>
    <w:rsid w:val="00EF1572"/>
    <w:rsid w:val="00EF2322"/>
    <w:rsid w:val="00EF2A51"/>
    <w:rsid w:val="00EF5FE9"/>
    <w:rsid w:val="00EF62D3"/>
    <w:rsid w:val="00EF713E"/>
    <w:rsid w:val="00F0004C"/>
    <w:rsid w:val="00F000E1"/>
    <w:rsid w:val="00F00249"/>
    <w:rsid w:val="00F00637"/>
    <w:rsid w:val="00F011A2"/>
    <w:rsid w:val="00F01307"/>
    <w:rsid w:val="00F01E6B"/>
    <w:rsid w:val="00F01E77"/>
    <w:rsid w:val="00F02616"/>
    <w:rsid w:val="00F0288E"/>
    <w:rsid w:val="00F02ADB"/>
    <w:rsid w:val="00F03BC4"/>
    <w:rsid w:val="00F04226"/>
    <w:rsid w:val="00F04323"/>
    <w:rsid w:val="00F04833"/>
    <w:rsid w:val="00F04E3A"/>
    <w:rsid w:val="00F05459"/>
    <w:rsid w:val="00F06059"/>
    <w:rsid w:val="00F06A1F"/>
    <w:rsid w:val="00F07B6C"/>
    <w:rsid w:val="00F07DA4"/>
    <w:rsid w:val="00F07F3C"/>
    <w:rsid w:val="00F07F7E"/>
    <w:rsid w:val="00F07F81"/>
    <w:rsid w:val="00F11502"/>
    <w:rsid w:val="00F11707"/>
    <w:rsid w:val="00F1213F"/>
    <w:rsid w:val="00F12A34"/>
    <w:rsid w:val="00F12C9F"/>
    <w:rsid w:val="00F12CD0"/>
    <w:rsid w:val="00F1390C"/>
    <w:rsid w:val="00F15161"/>
    <w:rsid w:val="00F15857"/>
    <w:rsid w:val="00F15A0C"/>
    <w:rsid w:val="00F1612B"/>
    <w:rsid w:val="00F17E61"/>
    <w:rsid w:val="00F20A63"/>
    <w:rsid w:val="00F20DDE"/>
    <w:rsid w:val="00F2146F"/>
    <w:rsid w:val="00F217B3"/>
    <w:rsid w:val="00F21E85"/>
    <w:rsid w:val="00F233E5"/>
    <w:rsid w:val="00F23944"/>
    <w:rsid w:val="00F239E6"/>
    <w:rsid w:val="00F23C87"/>
    <w:rsid w:val="00F24414"/>
    <w:rsid w:val="00F24991"/>
    <w:rsid w:val="00F26896"/>
    <w:rsid w:val="00F26CEC"/>
    <w:rsid w:val="00F275D8"/>
    <w:rsid w:val="00F277CC"/>
    <w:rsid w:val="00F279A8"/>
    <w:rsid w:val="00F27F2A"/>
    <w:rsid w:val="00F30A27"/>
    <w:rsid w:val="00F313F6"/>
    <w:rsid w:val="00F31E58"/>
    <w:rsid w:val="00F32678"/>
    <w:rsid w:val="00F32A85"/>
    <w:rsid w:val="00F33740"/>
    <w:rsid w:val="00F33BD2"/>
    <w:rsid w:val="00F344B7"/>
    <w:rsid w:val="00F3554B"/>
    <w:rsid w:val="00F358BA"/>
    <w:rsid w:val="00F359CB"/>
    <w:rsid w:val="00F3666B"/>
    <w:rsid w:val="00F3666E"/>
    <w:rsid w:val="00F36BBA"/>
    <w:rsid w:val="00F36FEA"/>
    <w:rsid w:val="00F372F3"/>
    <w:rsid w:val="00F373F8"/>
    <w:rsid w:val="00F40208"/>
    <w:rsid w:val="00F40CF4"/>
    <w:rsid w:val="00F4226D"/>
    <w:rsid w:val="00F43019"/>
    <w:rsid w:val="00F431E0"/>
    <w:rsid w:val="00F4378F"/>
    <w:rsid w:val="00F44ACC"/>
    <w:rsid w:val="00F45B9B"/>
    <w:rsid w:val="00F469A2"/>
    <w:rsid w:val="00F47F71"/>
    <w:rsid w:val="00F5083E"/>
    <w:rsid w:val="00F50E8A"/>
    <w:rsid w:val="00F510D3"/>
    <w:rsid w:val="00F51B29"/>
    <w:rsid w:val="00F51C97"/>
    <w:rsid w:val="00F521D7"/>
    <w:rsid w:val="00F53225"/>
    <w:rsid w:val="00F532C1"/>
    <w:rsid w:val="00F53F55"/>
    <w:rsid w:val="00F53F63"/>
    <w:rsid w:val="00F5611A"/>
    <w:rsid w:val="00F56198"/>
    <w:rsid w:val="00F5696C"/>
    <w:rsid w:val="00F569BA"/>
    <w:rsid w:val="00F5714D"/>
    <w:rsid w:val="00F57426"/>
    <w:rsid w:val="00F5754E"/>
    <w:rsid w:val="00F60E4B"/>
    <w:rsid w:val="00F6125A"/>
    <w:rsid w:val="00F61336"/>
    <w:rsid w:val="00F616E4"/>
    <w:rsid w:val="00F61D21"/>
    <w:rsid w:val="00F61E38"/>
    <w:rsid w:val="00F62738"/>
    <w:rsid w:val="00F6359B"/>
    <w:rsid w:val="00F635E6"/>
    <w:rsid w:val="00F63EFA"/>
    <w:rsid w:val="00F64622"/>
    <w:rsid w:val="00F64B77"/>
    <w:rsid w:val="00F66154"/>
    <w:rsid w:val="00F66B03"/>
    <w:rsid w:val="00F66B07"/>
    <w:rsid w:val="00F67305"/>
    <w:rsid w:val="00F6795B"/>
    <w:rsid w:val="00F70929"/>
    <w:rsid w:val="00F70C9E"/>
    <w:rsid w:val="00F711AA"/>
    <w:rsid w:val="00F71571"/>
    <w:rsid w:val="00F7193E"/>
    <w:rsid w:val="00F72335"/>
    <w:rsid w:val="00F723C0"/>
    <w:rsid w:val="00F72914"/>
    <w:rsid w:val="00F72D0F"/>
    <w:rsid w:val="00F74335"/>
    <w:rsid w:val="00F74EB0"/>
    <w:rsid w:val="00F751B9"/>
    <w:rsid w:val="00F75879"/>
    <w:rsid w:val="00F77025"/>
    <w:rsid w:val="00F8033D"/>
    <w:rsid w:val="00F8178C"/>
    <w:rsid w:val="00F82769"/>
    <w:rsid w:val="00F82E8F"/>
    <w:rsid w:val="00F83669"/>
    <w:rsid w:val="00F841D2"/>
    <w:rsid w:val="00F84512"/>
    <w:rsid w:val="00F84546"/>
    <w:rsid w:val="00F84920"/>
    <w:rsid w:val="00F84BA1"/>
    <w:rsid w:val="00F85C93"/>
    <w:rsid w:val="00F86290"/>
    <w:rsid w:val="00F86735"/>
    <w:rsid w:val="00F900C2"/>
    <w:rsid w:val="00F9068D"/>
    <w:rsid w:val="00F91C94"/>
    <w:rsid w:val="00F934AC"/>
    <w:rsid w:val="00F946D2"/>
    <w:rsid w:val="00F952A9"/>
    <w:rsid w:val="00F963D7"/>
    <w:rsid w:val="00F975E9"/>
    <w:rsid w:val="00F97686"/>
    <w:rsid w:val="00F97791"/>
    <w:rsid w:val="00F97EBB"/>
    <w:rsid w:val="00FA050E"/>
    <w:rsid w:val="00FA0E4E"/>
    <w:rsid w:val="00FA1602"/>
    <w:rsid w:val="00FA1B88"/>
    <w:rsid w:val="00FA3C60"/>
    <w:rsid w:val="00FA426E"/>
    <w:rsid w:val="00FA60FD"/>
    <w:rsid w:val="00FA68E8"/>
    <w:rsid w:val="00FA6FF9"/>
    <w:rsid w:val="00FA79BF"/>
    <w:rsid w:val="00FB0CE6"/>
    <w:rsid w:val="00FB1B61"/>
    <w:rsid w:val="00FB226F"/>
    <w:rsid w:val="00FB2798"/>
    <w:rsid w:val="00FB2B08"/>
    <w:rsid w:val="00FB2DD0"/>
    <w:rsid w:val="00FB35AD"/>
    <w:rsid w:val="00FB3F64"/>
    <w:rsid w:val="00FB4243"/>
    <w:rsid w:val="00FB465D"/>
    <w:rsid w:val="00FB5ADB"/>
    <w:rsid w:val="00FB7391"/>
    <w:rsid w:val="00FB742A"/>
    <w:rsid w:val="00FB7517"/>
    <w:rsid w:val="00FC05BD"/>
    <w:rsid w:val="00FC0609"/>
    <w:rsid w:val="00FC09F7"/>
    <w:rsid w:val="00FC2391"/>
    <w:rsid w:val="00FC26B8"/>
    <w:rsid w:val="00FC2860"/>
    <w:rsid w:val="00FC2E6C"/>
    <w:rsid w:val="00FC2FB0"/>
    <w:rsid w:val="00FC3146"/>
    <w:rsid w:val="00FC37CA"/>
    <w:rsid w:val="00FC3D31"/>
    <w:rsid w:val="00FC45F9"/>
    <w:rsid w:val="00FC484E"/>
    <w:rsid w:val="00FC58BA"/>
    <w:rsid w:val="00FC6D71"/>
    <w:rsid w:val="00FC7188"/>
    <w:rsid w:val="00FC7A4C"/>
    <w:rsid w:val="00FC7CA8"/>
    <w:rsid w:val="00FC7DDF"/>
    <w:rsid w:val="00FD162E"/>
    <w:rsid w:val="00FD1667"/>
    <w:rsid w:val="00FD175E"/>
    <w:rsid w:val="00FD1783"/>
    <w:rsid w:val="00FD1910"/>
    <w:rsid w:val="00FD19AF"/>
    <w:rsid w:val="00FD1B62"/>
    <w:rsid w:val="00FD2718"/>
    <w:rsid w:val="00FD2CF6"/>
    <w:rsid w:val="00FD3896"/>
    <w:rsid w:val="00FD44C6"/>
    <w:rsid w:val="00FD4DE7"/>
    <w:rsid w:val="00FD50E2"/>
    <w:rsid w:val="00FD52F3"/>
    <w:rsid w:val="00FD626C"/>
    <w:rsid w:val="00FD6638"/>
    <w:rsid w:val="00FD6C86"/>
    <w:rsid w:val="00FD7D74"/>
    <w:rsid w:val="00FE2154"/>
    <w:rsid w:val="00FE22F8"/>
    <w:rsid w:val="00FE234B"/>
    <w:rsid w:val="00FE2569"/>
    <w:rsid w:val="00FE3FB3"/>
    <w:rsid w:val="00FE4646"/>
    <w:rsid w:val="00FE4868"/>
    <w:rsid w:val="00FE4F83"/>
    <w:rsid w:val="00FE5B49"/>
    <w:rsid w:val="00FE6699"/>
    <w:rsid w:val="00FF0B51"/>
    <w:rsid w:val="00FF1134"/>
    <w:rsid w:val="00FF14AD"/>
    <w:rsid w:val="00FF1A15"/>
    <w:rsid w:val="00FF1EF2"/>
    <w:rsid w:val="00FF2503"/>
    <w:rsid w:val="00FF2509"/>
    <w:rsid w:val="00FF27BC"/>
    <w:rsid w:val="00FF29E9"/>
    <w:rsid w:val="00FF3869"/>
    <w:rsid w:val="00FF390E"/>
    <w:rsid w:val="00FF4837"/>
    <w:rsid w:val="00FF65AB"/>
    <w:rsid w:val="00FF6654"/>
    <w:rsid w:val="00FF7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1AFD6B6"/>
  <w15:docId w15:val="{0D3656C7-5DFE-42BE-8202-6CB43F887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qFormat="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05B32"/>
    <w:pPr>
      <w:spacing w:after="200" w:line="276" w:lineRule="auto"/>
    </w:pPr>
    <w:rPr>
      <w:rFonts w:eastAsia="Times New Roman"/>
      <w:kern w:val="2"/>
      <w:sz w:val="24"/>
      <w:szCs w:val="24"/>
      <w:lang w:eastAsia="en-US"/>
    </w:rPr>
  </w:style>
  <w:style w:type="paragraph" w:styleId="10">
    <w:name w:val="heading 1"/>
    <w:aliases w:val="Т3"/>
    <w:basedOn w:val="a0"/>
    <w:next w:val="a0"/>
    <w:link w:val="11"/>
    <w:qFormat/>
    <w:rsid w:val="00D43EB9"/>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Т4,OG Heading 2"/>
    <w:basedOn w:val="a0"/>
    <w:next w:val="a0"/>
    <w:link w:val="21"/>
    <w:qFormat/>
    <w:rsid w:val="00D43EB9"/>
    <w:pPr>
      <w:keepNext/>
      <w:spacing w:before="240" w:after="60" w:line="240" w:lineRule="auto"/>
      <w:outlineLvl w:val="1"/>
    </w:pPr>
    <w:rPr>
      <w:rFonts w:ascii="Arial" w:eastAsia="Calibri" w:hAnsi="Arial" w:cs="Arial"/>
      <w:b/>
      <w:bCs/>
      <w:i/>
      <w:iCs/>
      <w:sz w:val="28"/>
      <w:szCs w:val="28"/>
      <w:lang w:eastAsia="ru-RU"/>
    </w:rPr>
  </w:style>
  <w:style w:type="paragraph" w:styleId="3">
    <w:name w:val="heading 3"/>
    <w:aliases w:val="Tab"/>
    <w:basedOn w:val="a0"/>
    <w:next w:val="a0"/>
    <w:link w:val="30"/>
    <w:qFormat/>
    <w:rsid w:val="00D43EB9"/>
    <w:pPr>
      <w:keepNext/>
      <w:keepLines/>
      <w:spacing w:before="200" w:after="0"/>
      <w:outlineLvl w:val="2"/>
    </w:pPr>
    <w:rPr>
      <w:rFonts w:ascii="Cambria" w:eastAsia="Calibri" w:hAnsi="Cambria"/>
      <w:b/>
      <w:bCs/>
      <w:color w:val="4F81BD"/>
    </w:rPr>
  </w:style>
  <w:style w:type="paragraph" w:styleId="4">
    <w:name w:val="heading 4"/>
    <w:aliases w:val="Tab_name Знак"/>
    <w:basedOn w:val="a0"/>
    <w:next w:val="a0"/>
    <w:link w:val="41"/>
    <w:qFormat/>
    <w:rsid w:val="009A5FDB"/>
    <w:pPr>
      <w:keepNext/>
      <w:spacing w:before="240" w:after="60" w:line="240" w:lineRule="auto"/>
      <w:outlineLvl w:val="3"/>
    </w:pPr>
    <w:rPr>
      <w:rFonts w:ascii="Calibri" w:eastAsia="Calibri" w:hAnsi="Calibri"/>
      <w:b/>
      <w:bCs/>
      <w:sz w:val="28"/>
      <w:szCs w:val="28"/>
      <w:lang w:eastAsia="ru-RU"/>
    </w:rPr>
  </w:style>
  <w:style w:type="paragraph" w:styleId="5">
    <w:name w:val="heading 5"/>
    <w:basedOn w:val="a0"/>
    <w:next w:val="a0"/>
    <w:link w:val="50"/>
    <w:qFormat/>
    <w:rsid w:val="00584B04"/>
    <w:pPr>
      <w:keepNext/>
      <w:keepLines/>
      <w:spacing w:before="200" w:after="0"/>
      <w:outlineLvl w:val="4"/>
    </w:pPr>
    <w:rPr>
      <w:rFonts w:ascii="Cambria" w:eastAsia="Calibri" w:hAnsi="Cambria"/>
      <w:color w:val="243F60"/>
    </w:rPr>
  </w:style>
  <w:style w:type="paragraph" w:styleId="7">
    <w:name w:val="heading 7"/>
    <w:basedOn w:val="a0"/>
    <w:next w:val="a0"/>
    <w:link w:val="70"/>
    <w:unhideWhenUsed/>
    <w:qFormat/>
    <w:locked/>
    <w:rsid w:val="0011168C"/>
    <w:pPr>
      <w:widowControl w:val="0"/>
      <w:adjustRightInd w:val="0"/>
      <w:spacing w:before="240" w:after="60" w:line="240" w:lineRule="auto"/>
      <w:jc w:val="both"/>
      <w:textAlignment w:val="baseline"/>
      <w:outlineLvl w:val="6"/>
    </w:pPr>
    <w:rPr>
      <w:rFonts w:ascii="Calibri" w:hAnsi="Calibri"/>
      <w:kern w:val="0"/>
      <w:sz w:val="20"/>
      <w:szCs w:val="20"/>
      <w:lang w:eastAsia="ru-RU"/>
    </w:rPr>
  </w:style>
  <w:style w:type="paragraph" w:styleId="8">
    <w:name w:val="heading 8"/>
    <w:basedOn w:val="a0"/>
    <w:next w:val="a0"/>
    <w:link w:val="80"/>
    <w:qFormat/>
    <w:locked/>
    <w:rsid w:val="00CD3887"/>
    <w:pPr>
      <w:spacing w:before="240" w:after="60"/>
      <w:outlineLvl w:val="7"/>
    </w:pPr>
    <w:rPr>
      <w:rFonts w:ascii="Calibri" w:hAnsi="Calibri" w:cs="Calibri"/>
      <w:i/>
      <w:color w:val="000000"/>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Т3 Знак"/>
    <w:basedOn w:val="a1"/>
    <w:link w:val="10"/>
    <w:locked/>
    <w:rsid w:val="00D43EB9"/>
    <w:rPr>
      <w:rFonts w:ascii="Arial" w:hAnsi="Arial" w:cs="Arial"/>
      <w:b/>
      <w:bCs/>
      <w:kern w:val="32"/>
      <w:sz w:val="32"/>
      <w:szCs w:val="32"/>
      <w:lang w:eastAsia="ru-RU"/>
    </w:rPr>
  </w:style>
  <w:style w:type="paragraph" w:styleId="a4">
    <w:name w:val="Document Map"/>
    <w:basedOn w:val="a0"/>
    <w:link w:val="a5"/>
    <w:rsid w:val="00D43EB9"/>
    <w:pPr>
      <w:spacing w:after="0" w:line="240" w:lineRule="auto"/>
    </w:pPr>
    <w:rPr>
      <w:rFonts w:ascii="Tahoma" w:hAnsi="Tahoma" w:cs="Tahoma"/>
      <w:sz w:val="16"/>
      <w:szCs w:val="16"/>
    </w:rPr>
  </w:style>
  <w:style w:type="character" w:customStyle="1" w:styleId="a5">
    <w:name w:val="Схема документа Знак"/>
    <w:basedOn w:val="a1"/>
    <w:link w:val="a4"/>
    <w:locked/>
    <w:rsid w:val="00D43EB9"/>
    <w:rPr>
      <w:rFonts w:ascii="Tahoma" w:hAnsi="Tahoma" w:cs="Tahoma"/>
      <w:sz w:val="16"/>
      <w:szCs w:val="16"/>
    </w:rPr>
  </w:style>
  <w:style w:type="character" w:customStyle="1" w:styleId="30">
    <w:name w:val="Заголовок 3 Знак"/>
    <w:aliases w:val="Tab Знак"/>
    <w:basedOn w:val="a1"/>
    <w:link w:val="3"/>
    <w:locked/>
    <w:rsid w:val="00D43EB9"/>
    <w:rPr>
      <w:rFonts w:ascii="Cambria" w:hAnsi="Cambria" w:cs="Times New Roman"/>
      <w:b/>
      <w:bCs/>
      <w:color w:val="4F81BD"/>
    </w:rPr>
  </w:style>
  <w:style w:type="character" w:customStyle="1" w:styleId="21">
    <w:name w:val="Заголовок 2 Знак"/>
    <w:aliases w:val="Т4 Знак,OG Heading 2 Знак"/>
    <w:basedOn w:val="a1"/>
    <w:link w:val="20"/>
    <w:locked/>
    <w:rsid w:val="00D43EB9"/>
    <w:rPr>
      <w:rFonts w:ascii="Arial" w:hAnsi="Arial" w:cs="Arial"/>
      <w:b/>
      <w:bCs/>
      <w:i/>
      <w:iCs/>
      <w:sz w:val="28"/>
      <w:szCs w:val="28"/>
      <w:lang w:eastAsia="ru-RU"/>
    </w:rPr>
  </w:style>
  <w:style w:type="paragraph" w:customStyle="1" w:styleId="12">
    <w:name w:val="Абзац списка1"/>
    <w:basedOn w:val="a0"/>
    <w:qFormat/>
    <w:rsid w:val="009531A8"/>
    <w:pPr>
      <w:ind w:left="720"/>
    </w:pPr>
  </w:style>
  <w:style w:type="character" w:customStyle="1" w:styleId="40">
    <w:name w:val="Заголовок 4 Знак"/>
    <w:basedOn w:val="a1"/>
    <w:locked/>
    <w:rsid w:val="009A5FDB"/>
    <w:rPr>
      <w:rFonts w:ascii="Cambria" w:hAnsi="Cambria" w:cs="Times New Roman"/>
      <w:b/>
      <w:bCs/>
      <w:i/>
      <w:iCs/>
      <w:color w:val="4F81BD"/>
    </w:rPr>
  </w:style>
  <w:style w:type="character" w:customStyle="1" w:styleId="41">
    <w:name w:val="Заголовок 4 Знак1"/>
    <w:aliases w:val="Tab_name Знак Знак"/>
    <w:basedOn w:val="a1"/>
    <w:link w:val="4"/>
    <w:locked/>
    <w:rsid w:val="009A5FDB"/>
    <w:rPr>
      <w:rFonts w:ascii="Calibri" w:hAnsi="Calibri" w:cs="Times New Roman"/>
      <w:b/>
      <w:bCs/>
      <w:sz w:val="28"/>
      <w:szCs w:val="28"/>
      <w:lang w:eastAsia="ru-RU"/>
    </w:rPr>
  </w:style>
  <w:style w:type="paragraph" w:styleId="a6">
    <w:name w:val="header"/>
    <w:basedOn w:val="a0"/>
    <w:link w:val="a7"/>
    <w:uiPriority w:val="99"/>
    <w:rsid w:val="00CE5A1B"/>
    <w:pPr>
      <w:tabs>
        <w:tab w:val="center" w:pos="4677"/>
        <w:tab w:val="right" w:pos="9355"/>
      </w:tabs>
      <w:spacing w:after="0" w:line="240" w:lineRule="auto"/>
    </w:pPr>
  </w:style>
  <w:style w:type="character" w:customStyle="1" w:styleId="a7">
    <w:name w:val="Верхний колонтитул Знак"/>
    <w:basedOn w:val="a1"/>
    <w:link w:val="a6"/>
    <w:uiPriority w:val="99"/>
    <w:locked/>
    <w:rsid w:val="00CE5A1B"/>
    <w:rPr>
      <w:rFonts w:cs="Times New Roman"/>
    </w:rPr>
  </w:style>
  <w:style w:type="paragraph" w:styleId="a8">
    <w:name w:val="footer"/>
    <w:basedOn w:val="a0"/>
    <w:link w:val="a9"/>
    <w:uiPriority w:val="99"/>
    <w:rsid w:val="00CE5A1B"/>
    <w:pPr>
      <w:tabs>
        <w:tab w:val="center" w:pos="4677"/>
        <w:tab w:val="right" w:pos="9355"/>
      </w:tabs>
      <w:spacing w:after="0" w:line="240" w:lineRule="auto"/>
    </w:pPr>
  </w:style>
  <w:style w:type="character" w:customStyle="1" w:styleId="a9">
    <w:name w:val="Нижний колонтитул Знак"/>
    <w:basedOn w:val="a1"/>
    <w:link w:val="a8"/>
    <w:uiPriority w:val="99"/>
    <w:locked/>
    <w:rsid w:val="00CE5A1B"/>
    <w:rPr>
      <w:rFonts w:cs="Times New Roman"/>
    </w:rPr>
  </w:style>
  <w:style w:type="character" w:styleId="aa">
    <w:name w:val="Hyperlink"/>
    <w:basedOn w:val="a1"/>
    <w:uiPriority w:val="99"/>
    <w:rsid w:val="009D24C1"/>
    <w:rPr>
      <w:rFonts w:cs="Times New Roman"/>
      <w:color w:val="0000FF"/>
      <w:u w:val="single"/>
    </w:rPr>
  </w:style>
  <w:style w:type="paragraph" w:styleId="13">
    <w:name w:val="toc 1"/>
    <w:basedOn w:val="a0"/>
    <w:next w:val="a0"/>
    <w:autoRedefine/>
    <w:uiPriority w:val="39"/>
    <w:rsid w:val="002979C8"/>
    <w:pPr>
      <w:spacing w:before="360" w:after="0"/>
    </w:pPr>
    <w:rPr>
      <w:rFonts w:asciiTheme="majorHAnsi" w:hAnsiTheme="majorHAnsi"/>
      <w:b/>
      <w:bCs/>
      <w:caps/>
    </w:rPr>
  </w:style>
  <w:style w:type="paragraph" w:styleId="22">
    <w:name w:val="toc 2"/>
    <w:basedOn w:val="a0"/>
    <w:next w:val="a0"/>
    <w:autoRedefine/>
    <w:uiPriority w:val="39"/>
    <w:rsid w:val="009D24C1"/>
    <w:pPr>
      <w:spacing w:before="240" w:after="0"/>
    </w:pPr>
    <w:rPr>
      <w:rFonts w:asciiTheme="minorHAnsi" w:hAnsiTheme="minorHAnsi"/>
      <w:b/>
      <w:bCs/>
      <w:sz w:val="20"/>
      <w:szCs w:val="20"/>
    </w:rPr>
  </w:style>
  <w:style w:type="paragraph" w:styleId="31">
    <w:name w:val="toc 3"/>
    <w:basedOn w:val="a0"/>
    <w:next w:val="a0"/>
    <w:autoRedefine/>
    <w:uiPriority w:val="39"/>
    <w:rsid w:val="009D24C1"/>
    <w:pPr>
      <w:spacing w:after="0"/>
      <w:ind w:left="240"/>
    </w:pPr>
    <w:rPr>
      <w:rFonts w:asciiTheme="minorHAnsi" w:hAnsiTheme="minorHAnsi"/>
      <w:sz w:val="20"/>
      <w:szCs w:val="20"/>
    </w:rPr>
  </w:style>
  <w:style w:type="paragraph" w:styleId="42">
    <w:name w:val="toc 4"/>
    <w:basedOn w:val="a0"/>
    <w:next w:val="a0"/>
    <w:autoRedefine/>
    <w:rsid w:val="009D24C1"/>
    <w:pPr>
      <w:spacing w:after="0"/>
      <w:ind w:left="480"/>
    </w:pPr>
    <w:rPr>
      <w:rFonts w:asciiTheme="minorHAnsi" w:hAnsiTheme="minorHAnsi"/>
      <w:sz w:val="20"/>
      <w:szCs w:val="20"/>
    </w:rPr>
  </w:style>
  <w:style w:type="paragraph" w:styleId="51">
    <w:name w:val="toc 5"/>
    <w:basedOn w:val="a0"/>
    <w:next w:val="a0"/>
    <w:autoRedefine/>
    <w:rsid w:val="009D24C1"/>
    <w:pPr>
      <w:spacing w:after="0"/>
      <w:ind w:left="720"/>
    </w:pPr>
    <w:rPr>
      <w:rFonts w:asciiTheme="minorHAnsi" w:hAnsiTheme="minorHAnsi"/>
      <w:sz w:val="20"/>
      <w:szCs w:val="20"/>
    </w:rPr>
  </w:style>
  <w:style w:type="paragraph" w:styleId="6">
    <w:name w:val="toc 6"/>
    <w:basedOn w:val="a0"/>
    <w:next w:val="a0"/>
    <w:autoRedefine/>
    <w:rsid w:val="009D24C1"/>
    <w:pPr>
      <w:spacing w:after="0"/>
      <w:ind w:left="960"/>
    </w:pPr>
    <w:rPr>
      <w:rFonts w:asciiTheme="minorHAnsi" w:hAnsiTheme="minorHAnsi"/>
      <w:sz w:val="20"/>
      <w:szCs w:val="20"/>
    </w:rPr>
  </w:style>
  <w:style w:type="paragraph" w:styleId="71">
    <w:name w:val="toc 7"/>
    <w:basedOn w:val="a0"/>
    <w:next w:val="a0"/>
    <w:autoRedefine/>
    <w:rsid w:val="009D24C1"/>
    <w:pPr>
      <w:spacing w:after="0"/>
      <w:ind w:left="1200"/>
    </w:pPr>
    <w:rPr>
      <w:rFonts w:asciiTheme="minorHAnsi" w:hAnsiTheme="minorHAnsi"/>
      <w:sz w:val="20"/>
      <w:szCs w:val="20"/>
    </w:rPr>
  </w:style>
  <w:style w:type="paragraph" w:styleId="81">
    <w:name w:val="toc 8"/>
    <w:basedOn w:val="a0"/>
    <w:next w:val="a0"/>
    <w:autoRedefine/>
    <w:rsid w:val="009D24C1"/>
    <w:pPr>
      <w:spacing w:after="0"/>
      <w:ind w:left="1440"/>
    </w:pPr>
    <w:rPr>
      <w:rFonts w:asciiTheme="minorHAnsi" w:hAnsiTheme="minorHAnsi"/>
      <w:sz w:val="20"/>
      <w:szCs w:val="20"/>
    </w:rPr>
  </w:style>
  <w:style w:type="paragraph" w:styleId="9">
    <w:name w:val="toc 9"/>
    <w:basedOn w:val="a0"/>
    <w:next w:val="a0"/>
    <w:autoRedefine/>
    <w:rsid w:val="009D24C1"/>
    <w:pPr>
      <w:spacing w:after="0"/>
      <w:ind w:left="1680"/>
    </w:pPr>
    <w:rPr>
      <w:rFonts w:asciiTheme="minorHAnsi" w:hAnsiTheme="minorHAnsi"/>
      <w:sz w:val="20"/>
      <w:szCs w:val="20"/>
    </w:rPr>
  </w:style>
  <w:style w:type="paragraph" w:customStyle="1" w:styleId="2TimesNewRoman1212">
    <w:name w:val="Стиль Заголовок 2 + Times New Roman 12 пт После:  12 пт кернинг ..."/>
    <w:basedOn w:val="20"/>
    <w:rsid w:val="00B96E81"/>
    <w:pPr>
      <w:spacing w:after="240" w:line="360" w:lineRule="auto"/>
      <w:jc w:val="center"/>
    </w:pPr>
    <w:rPr>
      <w:rFonts w:ascii="Times New Roman" w:hAnsi="Times New Roman" w:cs="Times New Roman"/>
      <w:kern w:val="32"/>
      <w:sz w:val="24"/>
      <w:szCs w:val="20"/>
      <w:lang w:eastAsia="en-US"/>
    </w:rPr>
  </w:style>
  <w:style w:type="character" w:styleId="ab">
    <w:name w:val="annotation reference"/>
    <w:basedOn w:val="a1"/>
    <w:rsid w:val="009F3104"/>
    <w:rPr>
      <w:rFonts w:cs="Times New Roman"/>
      <w:sz w:val="16"/>
      <w:szCs w:val="16"/>
    </w:rPr>
  </w:style>
  <w:style w:type="paragraph" w:styleId="ac">
    <w:name w:val="annotation text"/>
    <w:basedOn w:val="a0"/>
    <w:link w:val="ad"/>
    <w:rsid w:val="009F3104"/>
    <w:pPr>
      <w:spacing w:line="240" w:lineRule="auto"/>
    </w:pPr>
    <w:rPr>
      <w:sz w:val="20"/>
      <w:szCs w:val="20"/>
    </w:rPr>
  </w:style>
  <w:style w:type="character" w:customStyle="1" w:styleId="ad">
    <w:name w:val="Текст примечания Знак"/>
    <w:basedOn w:val="a1"/>
    <w:link w:val="ac"/>
    <w:locked/>
    <w:rsid w:val="009F3104"/>
    <w:rPr>
      <w:rFonts w:cs="Times New Roman"/>
      <w:sz w:val="20"/>
      <w:szCs w:val="20"/>
    </w:rPr>
  </w:style>
  <w:style w:type="paragraph" w:styleId="ae">
    <w:name w:val="annotation subject"/>
    <w:basedOn w:val="ac"/>
    <w:next w:val="ac"/>
    <w:link w:val="af"/>
    <w:rsid w:val="009F3104"/>
    <w:rPr>
      <w:b/>
      <w:bCs/>
    </w:rPr>
  </w:style>
  <w:style w:type="character" w:customStyle="1" w:styleId="af">
    <w:name w:val="Тема примечания Знак"/>
    <w:basedOn w:val="ad"/>
    <w:link w:val="ae"/>
    <w:locked/>
    <w:rsid w:val="009F3104"/>
    <w:rPr>
      <w:rFonts w:cs="Times New Roman"/>
      <w:b/>
      <w:bCs/>
      <w:sz w:val="20"/>
      <w:szCs w:val="20"/>
    </w:rPr>
  </w:style>
  <w:style w:type="paragraph" w:styleId="af0">
    <w:name w:val="Balloon Text"/>
    <w:basedOn w:val="a0"/>
    <w:link w:val="af1"/>
    <w:rsid w:val="009F3104"/>
    <w:pPr>
      <w:spacing w:after="0" w:line="240" w:lineRule="auto"/>
    </w:pPr>
    <w:rPr>
      <w:rFonts w:ascii="Tahoma" w:hAnsi="Tahoma" w:cs="Tahoma"/>
      <w:sz w:val="16"/>
      <w:szCs w:val="16"/>
    </w:rPr>
  </w:style>
  <w:style w:type="character" w:customStyle="1" w:styleId="af1">
    <w:name w:val="Текст выноски Знак"/>
    <w:basedOn w:val="a1"/>
    <w:link w:val="af0"/>
    <w:locked/>
    <w:rsid w:val="009F3104"/>
    <w:rPr>
      <w:rFonts w:ascii="Tahoma" w:hAnsi="Tahoma" w:cs="Tahoma"/>
      <w:sz w:val="16"/>
      <w:szCs w:val="16"/>
    </w:rPr>
  </w:style>
  <w:style w:type="character" w:customStyle="1" w:styleId="50">
    <w:name w:val="Заголовок 5 Знак"/>
    <w:basedOn w:val="a1"/>
    <w:link w:val="5"/>
    <w:locked/>
    <w:rsid w:val="00584B04"/>
    <w:rPr>
      <w:rFonts w:ascii="Cambria" w:hAnsi="Cambria" w:cs="Times New Roman"/>
      <w:color w:val="243F60"/>
    </w:rPr>
  </w:style>
  <w:style w:type="paragraph" w:customStyle="1" w:styleId="ConsPlusNormal">
    <w:name w:val="ConsPlusNormal"/>
    <w:rsid w:val="007460E6"/>
    <w:pPr>
      <w:widowControl w:val="0"/>
      <w:autoSpaceDE w:val="0"/>
      <w:autoSpaceDN w:val="0"/>
      <w:adjustRightInd w:val="0"/>
      <w:ind w:firstLine="720"/>
    </w:pPr>
    <w:rPr>
      <w:rFonts w:ascii="Arial" w:hAnsi="Arial" w:cs="Arial"/>
    </w:rPr>
  </w:style>
  <w:style w:type="character" w:styleId="af2">
    <w:name w:val="page number"/>
    <w:basedOn w:val="a1"/>
    <w:rsid w:val="00E37AB7"/>
    <w:rPr>
      <w:rFonts w:cs="Times New Roman"/>
    </w:rPr>
  </w:style>
  <w:style w:type="paragraph" w:styleId="af3">
    <w:name w:val="endnote text"/>
    <w:basedOn w:val="a0"/>
    <w:link w:val="af4"/>
    <w:semiHidden/>
    <w:rsid w:val="00E37AB7"/>
    <w:pPr>
      <w:spacing w:after="0" w:line="240" w:lineRule="auto"/>
    </w:pPr>
    <w:rPr>
      <w:rFonts w:eastAsia="Calibri"/>
      <w:kern w:val="0"/>
      <w:sz w:val="20"/>
      <w:szCs w:val="20"/>
      <w:lang w:eastAsia="ru-RU"/>
    </w:rPr>
  </w:style>
  <w:style w:type="character" w:customStyle="1" w:styleId="af4">
    <w:name w:val="Текст концевой сноски Знак"/>
    <w:basedOn w:val="a1"/>
    <w:link w:val="af3"/>
    <w:semiHidden/>
    <w:locked/>
    <w:rsid w:val="00E37AB7"/>
    <w:rPr>
      <w:rFonts w:cs="Times New Roman"/>
      <w:sz w:val="20"/>
      <w:szCs w:val="20"/>
    </w:rPr>
  </w:style>
  <w:style w:type="paragraph" w:customStyle="1" w:styleId="ConsNormal">
    <w:name w:val="ConsNormal"/>
    <w:rsid w:val="00446789"/>
    <w:pPr>
      <w:widowControl w:val="0"/>
      <w:autoSpaceDE w:val="0"/>
      <w:autoSpaceDN w:val="0"/>
      <w:adjustRightInd w:val="0"/>
      <w:ind w:firstLine="720"/>
    </w:pPr>
    <w:rPr>
      <w:rFonts w:ascii="Arial" w:hAnsi="Arial" w:cs="Arial"/>
    </w:rPr>
  </w:style>
  <w:style w:type="paragraph" w:styleId="af5">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0"/>
    <w:link w:val="af6"/>
    <w:qFormat/>
    <w:rsid w:val="00446789"/>
    <w:pPr>
      <w:spacing w:before="100" w:beforeAutospacing="1" w:after="100" w:afterAutospacing="1" w:line="240" w:lineRule="auto"/>
    </w:pPr>
    <w:rPr>
      <w:rFonts w:eastAsia="Calibri"/>
      <w:kern w:val="0"/>
      <w:lang w:eastAsia="ru-RU"/>
    </w:rPr>
  </w:style>
  <w:style w:type="paragraph" w:customStyle="1" w:styleId="14">
    <w:name w:val="Заголовок оглавления1"/>
    <w:basedOn w:val="10"/>
    <w:next w:val="a0"/>
    <w:rsid w:val="000037EC"/>
    <w:pPr>
      <w:keepLines/>
      <w:spacing w:before="480" w:after="0" w:line="276" w:lineRule="auto"/>
      <w:outlineLvl w:val="9"/>
    </w:pPr>
    <w:rPr>
      <w:rFonts w:ascii="Cambria" w:hAnsi="Cambria" w:cs="Times New Roman"/>
      <w:color w:val="365F91"/>
      <w:kern w:val="0"/>
      <w:sz w:val="28"/>
      <w:szCs w:val="28"/>
      <w:lang w:eastAsia="en-US"/>
    </w:rPr>
  </w:style>
  <w:style w:type="paragraph" w:styleId="af7">
    <w:name w:val="Body Text"/>
    <w:aliases w:val="Основной текст Знак Знак Знак Знак, Знак Знак Знак,Таблица TEXT,Body single,bt,Body Text Char"/>
    <w:basedOn w:val="a0"/>
    <w:link w:val="af8"/>
    <w:rsid w:val="00D6267A"/>
    <w:pPr>
      <w:spacing w:after="120" w:line="240" w:lineRule="auto"/>
      <w:jc w:val="center"/>
    </w:pPr>
    <w:rPr>
      <w:rFonts w:eastAsia="Calibri"/>
      <w:kern w:val="0"/>
      <w:lang w:eastAsia="ru-RU"/>
    </w:rPr>
  </w:style>
  <w:style w:type="character" w:customStyle="1" w:styleId="af8">
    <w:name w:val="Основной текст Знак"/>
    <w:aliases w:val="Основной текст Знак Знак Знак Знак Знак, Знак Знак Знак Знак,Таблица TEXT Знак,Body single Знак,bt Знак,Body Text Char Знак"/>
    <w:basedOn w:val="a1"/>
    <w:link w:val="af7"/>
    <w:locked/>
    <w:rsid w:val="00D6267A"/>
    <w:rPr>
      <w:rFonts w:eastAsia="Times New Roman" w:cs="Times New Roman"/>
      <w:kern w:val="0"/>
      <w:lang w:eastAsia="ru-RU"/>
    </w:rPr>
  </w:style>
  <w:style w:type="paragraph" w:styleId="af9">
    <w:name w:val="caption"/>
    <w:aliases w:val="Таблица"/>
    <w:basedOn w:val="a0"/>
    <w:next w:val="a0"/>
    <w:qFormat/>
    <w:rsid w:val="00037C6F"/>
    <w:pPr>
      <w:spacing w:line="240" w:lineRule="auto"/>
    </w:pPr>
    <w:rPr>
      <w:b/>
      <w:bCs/>
      <w:color w:val="4F81BD"/>
      <w:sz w:val="18"/>
      <w:szCs w:val="18"/>
    </w:rPr>
  </w:style>
  <w:style w:type="paragraph" w:customStyle="1" w:styleId="ConsPlusTitle">
    <w:name w:val="ConsPlusTitle"/>
    <w:rsid w:val="00E96A5B"/>
    <w:pPr>
      <w:widowControl w:val="0"/>
      <w:autoSpaceDE w:val="0"/>
      <w:autoSpaceDN w:val="0"/>
      <w:adjustRightInd w:val="0"/>
    </w:pPr>
    <w:rPr>
      <w:rFonts w:ascii="Arial" w:hAnsi="Arial" w:cs="Arial"/>
      <w:b/>
      <w:bCs/>
    </w:rPr>
  </w:style>
  <w:style w:type="paragraph" w:customStyle="1" w:styleId="15">
    <w:name w:val="Знак Знак Знак Знак Знак1 Знак Знак Знак Знак"/>
    <w:basedOn w:val="a0"/>
    <w:rsid w:val="007E207F"/>
    <w:pPr>
      <w:widowControl w:val="0"/>
      <w:adjustRightInd w:val="0"/>
      <w:spacing w:after="160" w:line="240" w:lineRule="exact"/>
      <w:jc w:val="right"/>
    </w:pPr>
    <w:rPr>
      <w:kern w:val="0"/>
      <w:sz w:val="20"/>
      <w:szCs w:val="20"/>
      <w:lang w:val="en-GB"/>
    </w:rPr>
  </w:style>
  <w:style w:type="paragraph" w:customStyle="1" w:styleId="110">
    <w:name w:val="Знак Знак Знак Знак Знак1 Знак Знак Знак Знак1"/>
    <w:basedOn w:val="a0"/>
    <w:rsid w:val="004A3402"/>
    <w:pPr>
      <w:widowControl w:val="0"/>
      <w:adjustRightInd w:val="0"/>
      <w:spacing w:after="160" w:line="240" w:lineRule="exact"/>
      <w:jc w:val="right"/>
    </w:pPr>
    <w:rPr>
      <w:kern w:val="0"/>
      <w:sz w:val="20"/>
      <w:szCs w:val="20"/>
      <w:lang w:val="en-GB"/>
    </w:rPr>
  </w:style>
  <w:style w:type="paragraph" w:customStyle="1" w:styleId="afa">
    <w:name w:val="Заголовок статьи"/>
    <w:basedOn w:val="a0"/>
    <w:next w:val="a0"/>
    <w:rsid w:val="00386E5D"/>
    <w:pPr>
      <w:widowControl w:val="0"/>
      <w:autoSpaceDE w:val="0"/>
      <w:autoSpaceDN w:val="0"/>
      <w:adjustRightInd w:val="0"/>
      <w:spacing w:after="0" w:line="240" w:lineRule="auto"/>
      <w:ind w:left="1612" w:hanging="892"/>
      <w:jc w:val="both"/>
    </w:pPr>
    <w:rPr>
      <w:rFonts w:ascii="Arial" w:hAnsi="Arial"/>
      <w:kern w:val="0"/>
      <w:sz w:val="20"/>
      <w:szCs w:val="20"/>
      <w:lang w:eastAsia="ru-RU"/>
    </w:rPr>
  </w:style>
  <w:style w:type="paragraph" w:styleId="afb">
    <w:name w:val="List Paragraph"/>
    <w:basedOn w:val="a0"/>
    <w:link w:val="afc"/>
    <w:qFormat/>
    <w:rsid w:val="00043E43"/>
    <w:pPr>
      <w:ind w:left="720"/>
      <w:contextualSpacing/>
    </w:pPr>
    <w:rPr>
      <w:rFonts w:eastAsia="Calibri"/>
    </w:rPr>
  </w:style>
  <w:style w:type="table" w:styleId="afd">
    <w:name w:val="Table Grid"/>
    <w:basedOn w:val="a2"/>
    <w:uiPriority w:val="59"/>
    <w:locked/>
    <w:rsid w:val="008A54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1">
    <w:name w:val="WW- Знак1"/>
    <w:basedOn w:val="a1"/>
    <w:rsid w:val="00E96FE7"/>
    <w:rPr>
      <w:sz w:val="24"/>
      <w:szCs w:val="24"/>
    </w:rPr>
  </w:style>
  <w:style w:type="paragraph" w:styleId="afe">
    <w:name w:val="Subtitle"/>
    <w:basedOn w:val="a0"/>
    <w:link w:val="aff"/>
    <w:qFormat/>
    <w:locked/>
    <w:rsid w:val="009572DB"/>
    <w:pPr>
      <w:spacing w:after="0" w:line="240" w:lineRule="auto"/>
    </w:pPr>
    <w:rPr>
      <w:b/>
      <w:bCs/>
      <w:kern w:val="0"/>
      <w:lang w:eastAsia="ru-RU"/>
    </w:rPr>
  </w:style>
  <w:style w:type="character" w:customStyle="1" w:styleId="aff">
    <w:name w:val="Подзаголовок Знак"/>
    <w:basedOn w:val="a1"/>
    <w:link w:val="afe"/>
    <w:rsid w:val="009572DB"/>
    <w:rPr>
      <w:rFonts w:eastAsia="Times New Roman"/>
      <w:b/>
      <w:bCs/>
      <w:sz w:val="24"/>
      <w:szCs w:val="24"/>
    </w:rPr>
  </w:style>
  <w:style w:type="paragraph" w:customStyle="1" w:styleId="ConsPlusCell">
    <w:name w:val="ConsPlusCell"/>
    <w:rsid w:val="00480670"/>
    <w:pPr>
      <w:widowControl w:val="0"/>
      <w:autoSpaceDE w:val="0"/>
      <w:autoSpaceDN w:val="0"/>
      <w:adjustRightInd w:val="0"/>
    </w:pPr>
    <w:rPr>
      <w:rFonts w:ascii="Arial" w:eastAsia="Times New Roman" w:hAnsi="Arial" w:cs="Arial"/>
    </w:rPr>
  </w:style>
  <w:style w:type="paragraph" w:styleId="a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5"/>
    <w:basedOn w:val="a0"/>
    <w:link w:val="aff1"/>
    <w:qFormat/>
    <w:rsid w:val="00480670"/>
    <w:pPr>
      <w:spacing w:after="0" w:line="240" w:lineRule="auto"/>
    </w:pPr>
    <w:rPr>
      <w:kern w:val="0"/>
      <w:sz w:val="20"/>
      <w:szCs w:val="20"/>
      <w:lang w:eastAsia="ru-RU"/>
    </w:rPr>
  </w:style>
  <w:style w:type="character" w:customStyle="1" w:styleId="a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5 Знак"/>
    <w:basedOn w:val="a1"/>
    <w:link w:val="aff0"/>
    <w:rsid w:val="00480670"/>
    <w:rPr>
      <w:rFonts w:eastAsia="Times New Roman"/>
    </w:rPr>
  </w:style>
  <w:style w:type="character" w:styleId="aff2">
    <w:name w:val="footnote reference"/>
    <w:aliases w:val="Знак сноски 1,Знак сноски-FN,Ciae niinee-FN,Referencia nota al pie"/>
    <w:basedOn w:val="a1"/>
    <w:rsid w:val="00480670"/>
    <w:rPr>
      <w:vertAlign w:val="superscript"/>
    </w:rPr>
  </w:style>
  <w:style w:type="paragraph" w:styleId="aff3">
    <w:name w:val="Body Text Indent"/>
    <w:basedOn w:val="a0"/>
    <w:link w:val="aff4"/>
    <w:unhideWhenUsed/>
    <w:rsid w:val="00B428F7"/>
    <w:pPr>
      <w:spacing w:after="120"/>
      <w:ind w:left="283"/>
    </w:pPr>
    <w:rPr>
      <w:rFonts w:eastAsiaTheme="minorHAnsi"/>
    </w:rPr>
  </w:style>
  <w:style w:type="character" w:customStyle="1" w:styleId="aff4">
    <w:name w:val="Основной текст с отступом Знак"/>
    <w:basedOn w:val="a1"/>
    <w:link w:val="aff3"/>
    <w:rsid w:val="00B428F7"/>
    <w:rPr>
      <w:rFonts w:eastAsiaTheme="minorHAnsi"/>
      <w:kern w:val="2"/>
      <w:sz w:val="24"/>
      <w:szCs w:val="24"/>
      <w:lang w:eastAsia="en-US"/>
    </w:rPr>
  </w:style>
  <w:style w:type="paragraph" w:customStyle="1" w:styleId="32">
    <w:name w:val="Абзац списка3"/>
    <w:basedOn w:val="a0"/>
    <w:rsid w:val="00D1419D"/>
    <w:pPr>
      <w:ind w:left="720"/>
    </w:pPr>
  </w:style>
  <w:style w:type="paragraph" w:customStyle="1" w:styleId="aff5">
    <w:name w:val="Основной"/>
    <w:basedOn w:val="a0"/>
    <w:link w:val="aff6"/>
    <w:rsid w:val="00121445"/>
    <w:pPr>
      <w:spacing w:after="0" w:line="360" w:lineRule="auto"/>
      <w:ind w:firstLine="720"/>
      <w:jc w:val="both"/>
    </w:pPr>
    <w:rPr>
      <w:kern w:val="0"/>
      <w:sz w:val="28"/>
      <w:szCs w:val="28"/>
    </w:rPr>
  </w:style>
  <w:style w:type="character" w:customStyle="1" w:styleId="aff6">
    <w:name w:val="Основной Знак"/>
    <w:link w:val="aff5"/>
    <w:rsid w:val="00121445"/>
    <w:rPr>
      <w:rFonts w:eastAsia="Times New Roman"/>
      <w:sz w:val="28"/>
      <w:szCs w:val="28"/>
      <w:lang w:eastAsia="en-US"/>
    </w:rPr>
  </w:style>
  <w:style w:type="character" w:styleId="aff7">
    <w:name w:val="Emphasis"/>
    <w:basedOn w:val="a1"/>
    <w:qFormat/>
    <w:locked/>
    <w:rsid w:val="00AC7439"/>
    <w:rPr>
      <w:i/>
      <w:iCs/>
    </w:rPr>
  </w:style>
  <w:style w:type="paragraph" w:customStyle="1" w:styleId="23">
    <w:name w:val="Абзац списка2"/>
    <w:basedOn w:val="a0"/>
    <w:rsid w:val="0007515A"/>
    <w:pPr>
      <w:ind w:left="720"/>
    </w:pPr>
  </w:style>
  <w:style w:type="table" w:customStyle="1" w:styleId="16">
    <w:name w:val="Сетка таблицы1"/>
    <w:basedOn w:val="a2"/>
    <w:next w:val="afd"/>
    <w:rsid w:val="00822493"/>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0">
    <w:name w:val="Заголовок 7 Знак"/>
    <w:basedOn w:val="a1"/>
    <w:link w:val="7"/>
    <w:rsid w:val="0011168C"/>
    <w:rPr>
      <w:rFonts w:ascii="Calibri" w:eastAsia="Times New Roman" w:hAnsi="Calibri"/>
    </w:rPr>
  </w:style>
  <w:style w:type="numbering" w:customStyle="1" w:styleId="17">
    <w:name w:val="Нет списка1"/>
    <w:next w:val="a3"/>
    <w:uiPriority w:val="99"/>
    <w:semiHidden/>
    <w:unhideWhenUsed/>
    <w:rsid w:val="0011168C"/>
  </w:style>
  <w:style w:type="table" w:customStyle="1" w:styleId="24">
    <w:name w:val="Сетка таблицы2"/>
    <w:basedOn w:val="a2"/>
    <w:next w:val="afd"/>
    <w:rsid w:val="0011168C"/>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8">
    <w:name w:val="Обычный1"/>
    <w:rsid w:val="0011168C"/>
    <w:pPr>
      <w:widowControl w:val="0"/>
      <w:adjustRightInd w:val="0"/>
      <w:jc w:val="both"/>
      <w:textAlignment w:val="baseline"/>
    </w:pPr>
    <w:rPr>
      <w:rFonts w:eastAsia="Times New Roman"/>
    </w:rPr>
  </w:style>
  <w:style w:type="character" w:customStyle="1" w:styleId="apple-converted-space">
    <w:name w:val="apple-converted-space"/>
    <w:basedOn w:val="a1"/>
    <w:rsid w:val="0011168C"/>
  </w:style>
  <w:style w:type="paragraph" w:customStyle="1" w:styleId="19">
    <w:name w:val="Основной текст с отступом1"/>
    <w:aliases w:val="Основной текст 1,Нумерованный список !!,Надин стиль,Body Text Indent"/>
    <w:basedOn w:val="a0"/>
    <w:link w:val="BodyTextIndent"/>
    <w:rsid w:val="0011168C"/>
    <w:pPr>
      <w:widowControl w:val="0"/>
      <w:adjustRightInd w:val="0"/>
      <w:spacing w:after="120" w:line="240" w:lineRule="auto"/>
      <w:ind w:firstLine="709"/>
      <w:jc w:val="both"/>
      <w:textAlignment w:val="baseline"/>
    </w:pPr>
    <w:rPr>
      <w:kern w:val="0"/>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1"/>
    <w:link w:val="19"/>
    <w:rsid w:val="0011168C"/>
    <w:rPr>
      <w:rFonts w:eastAsia="Times New Roman"/>
    </w:rPr>
  </w:style>
  <w:style w:type="paragraph" w:customStyle="1" w:styleId="Style5">
    <w:name w:val="Style5"/>
    <w:basedOn w:val="a0"/>
    <w:rsid w:val="0011168C"/>
    <w:pPr>
      <w:widowControl w:val="0"/>
      <w:autoSpaceDE w:val="0"/>
      <w:autoSpaceDN w:val="0"/>
      <w:adjustRightInd w:val="0"/>
      <w:spacing w:after="0" w:line="156" w:lineRule="exact"/>
      <w:jc w:val="both"/>
      <w:textAlignment w:val="baseline"/>
    </w:pPr>
    <w:rPr>
      <w:rFonts w:ascii="Century Schoolbook" w:hAnsi="Century Schoolbook"/>
      <w:kern w:val="0"/>
      <w:sz w:val="20"/>
      <w:szCs w:val="20"/>
      <w:lang w:eastAsia="ru-RU"/>
    </w:rPr>
  </w:style>
  <w:style w:type="character" w:customStyle="1" w:styleId="FontStyle25">
    <w:name w:val="Font Style25"/>
    <w:basedOn w:val="a1"/>
    <w:rsid w:val="0011168C"/>
    <w:rPr>
      <w:rFonts w:ascii="Sylfaen" w:hAnsi="Sylfaen" w:cs="Sylfaen"/>
      <w:sz w:val="24"/>
      <w:szCs w:val="24"/>
    </w:rPr>
  </w:style>
  <w:style w:type="paragraph" w:customStyle="1" w:styleId="320">
    <w:name w:val="Основной текст с отступом 32"/>
    <w:basedOn w:val="a0"/>
    <w:qFormat/>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styleId="25">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0"/>
    <w:link w:val="26"/>
    <w:rsid w:val="0011168C"/>
    <w:pPr>
      <w:widowControl w:val="0"/>
      <w:adjustRightInd w:val="0"/>
      <w:spacing w:after="120" w:line="480" w:lineRule="auto"/>
      <w:ind w:left="283"/>
      <w:jc w:val="both"/>
      <w:textAlignment w:val="baseline"/>
    </w:pPr>
    <w:rPr>
      <w:kern w:val="0"/>
      <w:sz w:val="20"/>
      <w:szCs w:val="20"/>
      <w:lang w:eastAsia="ru-RU"/>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1"/>
    <w:link w:val="25"/>
    <w:rsid w:val="0011168C"/>
    <w:rPr>
      <w:rFonts w:eastAsia="Times New Roman"/>
    </w:rPr>
  </w:style>
  <w:style w:type="paragraph" w:customStyle="1" w:styleId="Preformat">
    <w:name w:val="Preformat"/>
    <w:rsid w:val="0011168C"/>
    <w:pPr>
      <w:widowControl w:val="0"/>
      <w:adjustRightInd w:val="0"/>
      <w:jc w:val="both"/>
      <w:textAlignment w:val="baseline"/>
    </w:pPr>
    <w:rPr>
      <w:rFonts w:ascii="Courier New" w:eastAsia="Times New Roman" w:hAnsi="Courier New"/>
      <w:snapToGrid w:val="0"/>
    </w:rPr>
  </w:style>
  <w:style w:type="paragraph" w:styleId="33">
    <w:name w:val="Body Text Indent 3"/>
    <w:basedOn w:val="a0"/>
    <w:link w:val="34"/>
    <w:unhideWhenUsed/>
    <w:rsid w:val="0011168C"/>
    <w:pPr>
      <w:widowControl w:val="0"/>
      <w:adjustRightInd w:val="0"/>
      <w:spacing w:after="120" w:line="360" w:lineRule="atLeast"/>
      <w:ind w:left="283"/>
      <w:jc w:val="both"/>
      <w:textAlignment w:val="baseline"/>
    </w:pPr>
    <w:rPr>
      <w:kern w:val="0"/>
      <w:sz w:val="16"/>
      <w:szCs w:val="16"/>
      <w:lang w:eastAsia="ru-RU"/>
    </w:rPr>
  </w:style>
  <w:style w:type="character" w:customStyle="1" w:styleId="34">
    <w:name w:val="Основной текст с отступом 3 Знак"/>
    <w:basedOn w:val="a1"/>
    <w:link w:val="33"/>
    <w:rsid w:val="0011168C"/>
    <w:rPr>
      <w:rFonts w:eastAsia="Times New Roman"/>
      <w:sz w:val="16"/>
      <w:szCs w:val="16"/>
    </w:rPr>
  </w:style>
  <w:style w:type="paragraph" w:customStyle="1" w:styleId="ConsPlusNonformat">
    <w:name w:val="ConsPlusNonformat"/>
    <w:rsid w:val="0011168C"/>
    <w:pPr>
      <w:widowControl w:val="0"/>
      <w:autoSpaceDE w:val="0"/>
      <w:autoSpaceDN w:val="0"/>
      <w:adjustRightInd w:val="0"/>
      <w:ind w:hanging="357"/>
      <w:jc w:val="both"/>
      <w:textAlignment w:val="baseline"/>
    </w:pPr>
    <w:rPr>
      <w:rFonts w:ascii="Courier New" w:hAnsi="Courier New"/>
    </w:rPr>
  </w:style>
  <w:style w:type="character" w:customStyle="1" w:styleId="spelle">
    <w:name w:val="spelle"/>
    <w:basedOn w:val="a1"/>
    <w:rsid w:val="0011168C"/>
  </w:style>
  <w:style w:type="character" w:customStyle="1" w:styleId="mw-headline">
    <w:name w:val="mw-headline"/>
    <w:basedOn w:val="a1"/>
    <w:rsid w:val="0011168C"/>
  </w:style>
  <w:style w:type="character" w:customStyle="1" w:styleId="mw-editsection">
    <w:name w:val="mw-editsection"/>
    <w:basedOn w:val="a1"/>
    <w:rsid w:val="0011168C"/>
  </w:style>
  <w:style w:type="character" w:styleId="aff8">
    <w:name w:val="Strong"/>
    <w:basedOn w:val="a1"/>
    <w:qFormat/>
    <w:locked/>
    <w:rsid w:val="0011168C"/>
    <w:rPr>
      <w:b/>
      <w:bCs/>
    </w:rPr>
  </w:style>
  <w:style w:type="character" w:styleId="aff9">
    <w:name w:val="Placeholder Text"/>
    <w:basedOn w:val="a1"/>
    <w:rsid w:val="0011168C"/>
    <w:rPr>
      <w:color w:val="808080"/>
    </w:rPr>
  </w:style>
  <w:style w:type="paragraph" w:customStyle="1" w:styleId="xl24">
    <w:name w:val="xl24"/>
    <w:basedOn w:val="a0"/>
    <w:rsid w:val="0011168C"/>
    <w:pPr>
      <w:widowControl w:val="0"/>
      <w:pBdr>
        <w:right w:val="single" w:sz="4" w:space="0" w:color="000000"/>
      </w:pBdr>
      <w:suppressAutoHyphens/>
      <w:adjustRightInd w:val="0"/>
      <w:spacing w:before="100" w:after="100" w:line="240" w:lineRule="auto"/>
      <w:jc w:val="center"/>
      <w:textAlignment w:val="baseline"/>
    </w:pPr>
    <w:rPr>
      <w:rFonts w:eastAsia="Arial Unicode MS"/>
      <w:kern w:val="0"/>
      <w:sz w:val="20"/>
      <w:szCs w:val="20"/>
      <w:lang w:eastAsia="ar-SA"/>
    </w:rPr>
  </w:style>
  <w:style w:type="paragraph" w:customStyle="1" w:styleId="310">
    <w:name w:val="Основной текст с отступом 31"/>
    <w:basedOn w:val="a0"/>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customStyle="1" w:styleId="321">
    <w:name w:val="Основной текст 32"/>
    <w:basedOn w:val="a0"/>
    <w:rsid w:val="0011168C"/>
    <w:pPr>
      <w:widowControl w:val="0"/>
      <w:suppressAutoHyphens/>
      <w:adjustRightInd w:val="0"/>
      <w:spacing w:after="0" w:line="240" w:lineRule="auto"/>
      <w:jc w:val="both"/>
      <w:textAlignment w:val="baseline"/>
    </w:pPr>
    <w:rPr>
      <w:rFonts w:ascii="Arial" w:hAnsi="Arial" w:cs="Arial"/>
      <w:b/>
      <w:bCs/>
      <w:color w:val="000000"/>
      <w:kern w:val="0"/>
      <w:sz w:val="20"/>
      <w:szCs w:val="20"/>
      <w:lang w:eastAsia="ar-SA"/>
    </w:rPr>
  </w:style>
  <w:style w:type="paragraph" w:customStyle="1" w:styleId="style22">
    <w:name w:val="style22"/>
    <w:basedOn w:val="a0"/>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character" w:customStyle="1" w:styleId="fontstyle76">
    <w:name w:val="fontstyle76"/>
    <w:basedOn w:val="a1"/>
    <w:rsid w:val="0011168C"/>
  </w:style>
  <w:style w:type="paragraph" w:customStyle="1" w:styleId="affa">
    <w:name w:val="А_текст"/>
    <w:link w:val="affb"/>
    <w:autoRedefine/>
    <w:rsid w:val="0011168C"/>
    <w:pPr>
      <w:widowControl w:val="0"/>
      <w:adjustRightInd w:val="0"/>
      <w:spacing w:line="360" w:lineRule="auto"/>
      <w:ind w:firstLine="851"/>
      <w:jc w:val="both"/>
      <w:textAlignment w:val="baseline"/>
    </w:pPr>
    <w:rPr>
      <w:rFonts w:eastAsia="Times New Roman"/>
    </w:rPr>
  </w:style>
  <w:style w:type="character" w:customStyle="1" w:styleId="affb">
    <w:name w:val="А_текст Знак"/>
    <w:basedOn w:val="a1"/>
    <w:link w:val="affa"/>
    <w:rsid w:val="0011168C"/>
    <w:rPr>
      <w:rFonts w:eastAsia="Times New Roman"/>
    </w:rPr>
  </w:style>
  <w:style w:type="character" w:customStyle="1" w:styleId="telefon1">
    <w:name w:val="telefon1"/>
    <w:basedOn w:val="a1"/>
    <w:rsid w:val="0011168C"/>
    <w:rPr>
      <w:color w:val="000000"/>
      <w:sz w:val="26"/>
      <w:szCs w:val="26"/>
    </w:rPr>
  </w:style>
  <w:style w:type="paragraph" w:customStyle="1" w:styleId="210">
    <w:name w:val="Основной текст с отступом 21"/>
    <w:basedOn w:val="a0"/>
    <w:rsid w:val="0011168C"/>
    <w:pPr>
      <w:widowControl w:val="0"/>
      <w:suppressAutoHyphens/>
      <w:adjustRightInd w:val="0"/>
      <w:spacing w:after="120" w:line="480" w:lineRule="auto"/>
      <w:ind w:left="283"/>
      <w:jc w:val="both"/>
      <w:textAlignment w:val="baseline"/>
    </w:pPr>
    <w:rPr>
      <w:kern w:val="0"/>
      <w:sz w:val="20"/>
      <w:szCs w:val="20"/>
      <w:lang w:eastAsia="ar-SA"/>
    </w:rPr>
  </w:style>
  <w:style w:type="paragraph" w:customStyle="1" w:styleId="affc">
    <w:name w:val="БДО Основной текст"/>
    <w:basedOn w:val="af7"/>
    <w:rsid w:val="0011168C"/>
    <w:pPr>
      <w:suppressAutoHyphens/>
      <w:adjustRightInd w:val="0"/>
      <w:jc w:val="both"/>
      <w:textAlignment w:val="baseline"/>
    </w:pPr>
    <w:rPr>
      <w:rFonts w:ascii="Garamond" w:eastAsia="Times New Roman" w:hAnsi="Garamond"/>
      <w:kern w:val="1"/>
      <w:lang w:eastAsia="ar-SA"/>
    </w:rPr>
  </w:style>
  <w:style w:type="table" w:customStyle="1" w:styleId="111">
    <w:name w:val="Сетка таблицы11"/>
    <w:basedOn w:val="a2"/>
    <w:next w:val="afd"/>
    <w:uiPriority w:val="59"/>
    <w:rsid w:val="0011168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Текст Знак"/>
    <w:basedOn w:val="a1"/>
    <w:link w:val="affe"/>
    <w:rsid w:val="0011168C"/>
    <w:rPr>
      <w:rFonts w:ascii="Courier New" w:eastAsia="Times New Roman" w:hAnsi="Courier New" w:cs="Courier New"/>
    </w:rPr>
  </w:style>
  <w:style w:type="paragraph" w:styleId="affe">
    <w:name w:val="Plain Text"/>
    <w:basedOn w:val="a0"/>
    <w:link w:val="affd"/>
    <w:rsid w:val="0011168C"/>
    <w:pPr>
      <w:widowControl w:val="0"/>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1a">
    <w:name w:val="Текст Знак1"/>
    <w:basedOn w:val="a1"/>
    <w:rsid w:val="0011168C"/>
    <w:rPr>
      <w:rFonts w:ascii="Consolas" w:eastAsia="Times New Roman" w:hAnsi="Consolas"/>
      <w:kern w:val="2"/>
      <w:sz w:val="21"/>
      <w:szCs w:val="21"/>
      <w:lang w:eastAsia="en-US"/>
    </w:rPr>
  </w:style>
  <w:style w:type="character" w:customStyle="1" w:styleId="27">
    <w:name w:val="Основной текст 2 Знак"/>
    <w:basedOn w:val="a1"/>
    <w:link w:val="28"/>
    <w:rsid w:val="0011168C"/>
    <w:rPr>
      <w:rFonts w:eastAsia="Times New Roman"/>
    </w:rPr>
  </w:style>
  <w:style w:type="paragraph" w:styleId="28">
    <w:name w:val="Body Text 2"/>
    <w:basedOn w:val="a0"/>
    <w:link w:val="27"/>
    <w:rsid w:val="0011168C"/>
    <w:pPr>
      <w:widowControl w:val="0"/>
      <w:adjustRightInd w:val="0"/>
      <w:spacing w:after="120" w:line="480" w:lineRule="auto"/>
      <w:jc w:val="both"/>
      <w:textAlignment w:val="baseline"/>
    </w:pPr>
    <w:rPr>
      <w:kern w:val="0"/>
      <w:sz w:val="20"/>
      <w:szCs w:val="20"/>
      <w:lang w:eastAsia="ru-RU"/>
    </w:rPr>
  </w:style>
  <w:style w:type="character" w:customStyle="1" w:styleId="211">
    <w:name w:val="Основной текст 2 Знак1"/>
    <w:basedOn w:val="a1"/>
    <w:rsid w:val="0011168C"/>
    <w:rPr>
      <w:rFonts w:eastAsia="Times New Roman"/>
      <w:kern w:val="2"/>
      <w:sz w:val="24"/>
      <w:szCs w:val="24"/>
      <w:lang w:eastAsia="en-US"/>
    </w:rPr>
  </w:style>
  <w:style w:type="paragraph" w:customStyle="1" w:styleId="43">
    <w:name w:val="Стиль4 Знак"/>
    <w:basedOn w:val="aff3"/>
    <w:link w:val="44"/>
    <w:qFormat/>
    <w:rsid w:val="0011168C"/>
    <w:pPr>
      <w:widowControl w:val="0"/>
      <w:adjustRightInd w:val="0"/>
      <w:spacing w:after="0" w:line="240" w:lineRule="auto"/>
      <w:ind w:left="0" w:firstLine="708"/>
      <w:jc w:val="both"/>
      <w:textAlignment w:val="baseline"/>
    </w:pPr>
    <w:rPr>
      <w:rFonts w:eastAsia="Times New Roman"/>
      <w:kern w:val="0"/>
      <w:sz w:val="20"/>
      <w:szCs w:val="20"/>
      <w:lang w:eastAsia="ru-RU"/>
    </w:rPr>
  </w:style>
  <w:style w:type="character" w:customStyle="1" w:styleId="44">
    <w:name w:val="Стиль4 Знак Знак"/>
    <w:basedOn w:val="a1"/>
    <w:link w:val="43"/>
    <w:locked/>
    <w:rsid w:val="0011168C"/>
    <w:rPr>
      <w:rFonts w:eastAsia="Times New Roman"/>
    </w:rPr>
  </w:style>
  <w:style w:type="character" w:customStyle="1" w:styleId="HTML">
    <w:name w:val="Стандартный HTML Знак"/>
    <w:basedOn w:val="a1"/>
    <w:link w:val="HTML0"/>
    <w:rsid w:val="0011168C"/>
    <w:rPr>
      <w:rFonts w:ascii="Courier New" w:eastAsia="Times New Roman" w:hAnsi="Courier New" w:cs="Courier New"/>
    </w:rPr>
  </w:style>
  <w:style w:type="paragraph" w:styleId="HTML0">
    <w:name w:val="HTML Preformatted"/>
    <w:basedOn w:val="a0"/>
    <w:link w:val="HTML"/>
    <w:unhideWhenUsed/>
    <w:rsid w:val="001116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HTML1">
    <w:name w:val="Стандартный HTML Знак1"/>
    <w:basedOn w:val="a1"/>
    <w:rsid w:val="0011168C"/>
    <w:rPr>
      <w:rFonts w:ascii="Consolas" w:eastAsia="Times New Roman" w:hAnsi="Consolas"/>
      <w:kern w:val="2"/>
      <w:lang w:eastAsia="en-US"/>
    </w:rPr>
  </w:style>
  <w:style w:type="character" w:customStyle="1" w:styleId="afff">
    <w:name w:val="Красная строка Знак"/>
    <w:basedOn w:val="af8"/>
    <w:link w:val="afff0"/>
    <w:rsid w:val="0011168C"/>
    <w:rPr>
      <w:rFonts w:eastAsia="Times New Roman" w:cs="Times New Roman"/>
      <w:b/>
      <w:snapToGrid w:val="0"/>
      <w:kern w:val="0"/>
      <w:sz w:val="28"/>
      <w:lang w:eastAsia="ru-RU"/>
    </w:rPr>
  </w:style>
  <w:style w:type="paragraph" w:styleId="afff0">
    <w:name w:val="Body Text First Indent"/>
    <w:basedOn w:val="af7"/>
    <w:link w:val="afff"/>
    <w:rsid w:val="0011168C"/>
    <w:pPr>
      <w:adjustRightInd w:val="0"/>
      <w:ind w:firstLine="210"/>
      <w:jc w:val="left"/>
      <w:textAlignment w:val="baseline"/>
    </w:pPr>
    <w:rPr>
      <w:rFonts w:eastAsia="Times New Roman"/>
      <w:b/>
      <w:snapToGrid w:val="0"/>
      <w:sz w:val="28"/>
      <w:szCs w:val="20"/>
    </w:rPr>
  </w:style>
  <w:style w:type="character" w:customStyle="1" w:styleId="1b">
    <w:name w:val="Красная строка Знак1"/>
    <w:basedOn w:val="af8"/>
    <w:rsid w:val="0011168C"/>
    <w:rPr>
      <w:rFonts w:eastAsia="Times New Roman" w:cs="Times New Roman"/>
      <w:kern w:val="2"/>
      <w:sz w:val="24"/>
      <w:szCs w:val="24"/>
      <w:lang w:eastAsia="en-US"/>
    </w:rPr>
  </w:style>
  <w:style w:type="paragraph" w:styleId="afff1">
    <w:name w:val="Title"/>
    <w:basedOn w:val="a0"/>
    <w:next w:val="a0"/>
    <w:link w:val="afff2"/>
    <w:qFormat/>
    <w:locked/>
    <w:rsid w:val="0011168C"/>
    <w:pPr>
      <w:widowControl w:val="0"/>
      <w:adjustRightInd w:val="0"/>
      <w:spacing w:before="240" w:after="60" w:line="360" w:lineRule="atLeast"/>
      <w:jc w:val="center"/>
      <w:textAlignment w:val="baseline"/>
      <w:outlineLvl w:val="0"/>
    </w:pPr>
    <w:rPr>
      <w:rFonts w:ascii="Cambria" w:hAnsi="Cambria"/>
      <w:b/>
      <w:bCs/>
      <w:kern w:val="28"/>
      <w:sz w:val="32"/>
      <w:szCs w:val="32"/>
      <w:lang w:eastAsia="ru-RU"/>
    </w:rPr>
  </w:style>
  <w:style w:type="character" w:customStyle="1" w:styleId="afff2">
    <w:name w:val="Заголовок Знак"/>
    <w:basedOn w:val="a1"/>
    <w:link w:val="afff1"/>
    <w:rsid w:val="0011168C"/>
    <w:rPr>
      <w:rFonts w:ascii="Cambria" w:eastAsia="Times New Roman" w:hAnsi="Cambria"/>
      <w:b/>
      <w:bCs/>
      <w:kern w:val="28"/>
      <w:sz w:val="32"/>
      <w:szCs w:val="32"/>
    </w:rPr>
  </w:style>
  <w:style w:type="paragraph" w:customStyle="1" w:styleId="100">
    <w:name w:val="Стиль 10 пт По центру"/>
    <w:basedOn w:val="a0"/>
    <w:qFormat/>
    <w:rsid w:val="0011168C"/>
    <w:pPr>
      <w:widowControl w:val="0"/>
      <w:adjustRightInd w:val="0"/>
      <w:spacing w:after="0" w:line="240" w:lineRule="auto"/>
      <w:jc w:val="center"/>
      <w:textAlignment w:val="baseline"/>
    </w:pPr>
    <w:rPr>
      <w:rFonts w:eastAsia="Calibri"/>
      <w:kern w:val="0"/>
      <w:sz w:val="20"/>
      <w:szCs w:val="20"/>
      <w:lang w:eastAsia="ru-RU"/>
    </w:rPr>
  </w:style>
  <w:style w:type="paragraph" w:customStyle="1" w:styleId="font5">
    <w:name w:val="font5"/>
    <w:basedOn w:val="a0"/>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6">
    <w:name w:val="font6"/>
    <w:basedOn w:val="a0"/>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7">
    <w:name w:val="font7"/>
    <w:basedOn w:val="a0"/>
    <w:rsid w:val="0011168C"/>
    <w:pPr>
      <w:widowControl w:val="0"/>
      <w:adjustRightInd w:val="0"/>
      <w:spacing w:before="100" w:beforeAutospacing="1" w:after="100" w:afterAutospacing="1" w:line="240" w:lineRule="auto"/>
      <w:jc w:val="both"/>
      <w:textAlignment w:val="baseline"/>
    </w:pPr>
    <w:rPr>
      <w:i/>
      <w:iCs/>
      <w:kern w:val="0"/>
      <w:sz w:val="20"/>
      <w:szCs w:val="20"/>
      <w:lang w:eastAsia="ru-RU"/>
    </w:rPr>
  </w:style>
  <w:style w:type="paragraph" w:customStyle="1" w:styleId="font8">
    <w:name w:val="font8"/>
    <w:basedOn w:val="a0"/>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9">
    <w:name w:val="font9"/>
    <w:basedOn w:val="a0"/>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10">
    <w:name w:val="font10"/>
    <w:basedOn w:val="a0"/>
    <w:rsid w:val="0011168C"/>
    <w:pPr>
      <w:widowControl w:val="0"/>
      <w:adjustRightInd w:val="0"/>
      <w:spacing w:before="100" w:beforeAutospacing="1" w:after="100" w:afterAutospacing="1" w:line="240" w:lineRule="auto"/>
      <w:jc w:val="both"/>
      <w:textAlignment w:val="baseline"/>
    </w:pPr>
    <w:rPr>
      <w:rFonts w:ascii="Tahoma" w:hAnsi="Tahoma" w:cs="Tahoma"/>
      <w:b/>
      <w:bCs/>
      <w:color w:val="000000"/>
      <w:kern w:val="0"/>
      <w:sz w:val="16"/>
      <w:szCs w:val="16"/>
      <w:lang w:eastAsia="ru-RU"/>
    </w:rPr>
  </w:style>
  <w:style w:type="paragraph" w:customStyle="1" w:styleId="font11">
    <w:name w:val="font11"/>
    <w:basedOn w:val="a0"/>
    <w:rsid w:val="0011168C"/>
    <w:pPr>
      <w:widowControl w:val="0"/>
      <w:adjustRightInd w:val="0"/>
      <w:spacing w:before="100" w:beforeAutospacing="1" w:after="100" w:afterAutospacing="1" w:line="240" w:lineRule="auto"/>
      <w:jc w:val="both"/>
      <w:textAlignment w:val="baseline"/>
    </w:pPr>
    <w:rPr>
      <w:rFonts w:ascii="Tahoma" w:hAnsi="Tahoma" w:cs="Tahoma"/>
      <w:color w:val="000000"/>
      <w:kern w:val="0"/>
      <w:sz w:val="16"/>
      <w:szCs w:val="16"/>
      <w:lang w:eastAsia="ru-RU"/>
    </w:rPr>
  </w:style>
  <w:style w:type="paragraph" w:customStyle="1" w:styleId="xl82">
    <w:name w:val="xl82"/>
    <w:basedOn w:val="a0"/>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3">
    <w:name w:val="xl83"/>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4">
    <w:name w:val="xl84"/>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5">
    <w:name w:val="xl85"/>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6">
    <w:name w:val="xl86"/>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7">
    <w:name w:val="xl87"/>
    <w:basedOn w:val="a0"/>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8">
    <w:name w:val="xl88"/>
    <w:basedOn w:val="a0"/>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9">
    <w:name w:val="xl89"/>
    <w:basedOn w:val="a0"/>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90">
    <w:name w:val="xl90"/>
    <w:basedOn w:val="a0"/>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1">
    <w:name w:val="xl91"/>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color w:val="FF0000"/>
      <w:kern w:val="0"/>
      <w:sz w:val="20"/>
      <w:szCs w:val="20"/>
      <w:lang w:eastAsia="ru-RU"/>
    </w:rPr>
  </w:style>
  <w:style w:type="paragraph" w:customStyle="1" w:styleId="xl92">
    <w:name w:val="xl92"/>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color w:val="FF0000"/>
      <w:kern w:val="0"/>
      <w:sz w:val="20"/>
      <w:szCs w:val="20"/>
      <w:lang w:eastAsia="ru-RU"/>
    </w:rPr>
  </w:style>
  <w:style w:type="paragraph" w:customStyle="1" w:styleId="xl93">
    <w:name w:val="xl93"/>
    <w:basedOn w:val="a0"/>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4">
    <w:name w:val="xl94"/>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95">
    <w:name w:val="xl95"/>
    <w:basedOn w:val="a0"/>
    <w:rsid w:val="0011168C"/>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6">
    <w:name w:val="xl96"/>
    <w:basedOn w:val="a0"/>
    <w:rsid w:val="0011168C"/>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7">
    <w:name w:val="xl97"/>
    <w:basedOn w:val="a0"/>
    <w:rsid w:val="0011168C"/>
    <w:pPr>
      <w:widowControl w:val="0"/>
      <w:pBdr>
        <w:top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8">
    <w:name w:val="xl98"/>
    <w:basedOn w:val="a0"/>
    <w:rsid w:val="0011168C"/>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9">
    <w:name w:val="xl99"/>
    <w:basedOn w:val="a0"/>
    <w:rsid w:val="0011168C"/>
    <w:pPr>
      <w:widowControl w:val="0"/>
      <w:pBdr>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0">
    <w:name w:val="xl100"/>
    <w:basedOn w:val="a0"/>
    <w:rsid w:val="0011168C"/>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1">
    <w:name w:val="xl101"/>
    <w:basedOn w:val="a0"/>
    <w:rsid w:val="0011168C"/>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2">
    <w:name w:val="xl102"/>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103">
    <w:name w:val="xl103"/>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character" w:styleId="afff3">
    <w:name w:val="FollowedHyperlink"/>
    <w:basedOn w:val="a1"/>
    <w:uiPriority w:val="99"/>
    <w:unhideWhenUsed/>
    <w:rsid w:val="0011168C"/>
    <w:rPr>
      <w:color w:val="800080"/>
      <w:u w:val="single"/>
    </w:rPr>
  </w:style>
  <w:style w:type="paragraph" w:customStyle="1" w:styleId="xl104">
    <w:name w:val="xl104"/>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05">
    <w:name w:val="xl105"/>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6">
    <w:name w:val="xl106"/>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7">
    <w:name w:val="xl107"/>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8">
    <w:name w:val="xl108"/>
    <w:basedOn w:val="a0"/>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b/>
      <w:bCs/>
      <w:kern w:val="0"/>
      <w:sz w:val="20"/>
      <w:szCs w:val="20"/>
      <w:lang w:eastAsia="ru-RU"/>
    </w:rPr>
  </w:style>
  <w:style w:type="paragraph" w:customStyle="1" w:styleId="xl109">
    <w:name w:val="xl109"/>
    <w:basedOn w:val="a0"/>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10">
    <w:name w:val="xl110"/>
    <w:basedOn w:val="a0"/>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WW-Web">
    <w:name w:val="WW-Обычный (Web)"/>
    <w:basedOn w:val="a0"/>
    <w:rsid w:val="0011168C"/>
    <w:pPr>
      <w:spacing w:before="280" w:after="280" w:line="240" w:lineRule="auto"/>
    </w:pPr>
    <w:rPr>
      <w:kern w:val="0"/>
      <w:lang w:eastAsia="ar-SA"/>
    </w:rPr>
  </w:style>
  <w:style w:type="paragraph" w:customStyle="1" w:styleId="212">
    <w:name w:val="Основной текст 21"/>
    <w:basedOn w:val="a0"/>
    <w:rsid w:val="0011168C"/>
    <w:pPr>
      <w:widowControl w:val="0"/>
      <w:suppressAutoHyphens/>
      <w:spacing w:after="0" w:line="240" w:lineRule="auto"/>
    </w:pPr>
    <w:rPr>
      <w:rFonts w:ascii="Arial" w:eastAsia="Lucida Sans Unicode" w:hAnsi="Arial"/>
      <w:b/>
      <w:bCs/>
      <w:kern w:val="1"/>
      <w:sz w:val="28"/>
      <w:lang w:eastAsia="ar-SA"/>
    </w:rPr>
  </w:style>
  <w:style w:type="paragraph" w:customStyle="1" w:styleId="29">
    <w:name w:val="Обычный2"/>
    <w:rsid w:val="0011168C"/>
    <w:pPr>
      <w:spacing w:line="300" w:lineRule="auto"/>
      <w:ind w:left="1000"/>
      <w:jc w:val="right"/>
    </w:pPr>
    <w:rPr>
      <w:rFonts w:eastAsia="Times New Roman"/>
      <w:snapToGrid w:val="0"/>
      <w:sz w:val="24"/>
    </w:rPr>
  </w:style>
  <w:style w:type="character" w:customStyle="1" w:styleId="nobr">
    <w:name w:val="nobr"/>
    <w:basedOn w:val="a1"/>
    <w:rsid w:val="0011168C"/>
  </w:style>
  <w:style w:type="character" w:customStyle="1" w:styleId="news-src">
    <w:name w:val="news-src"/>
    <w:basedOn w:val="a1"/>
    <w:rsid w:val="0011168C"/>
  </w:style>
  <w:style w:type="paragraph" w:customStyle="1" w:styleId="xl63">
    <w:name w:val="xl63"/>
    <w:basedOn w:val="a0"/>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64">
    <w:name w:val="xl64"/>
    <w:basedOn w:val="a0"/>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5">
    <w:name w:val="xl65"/>
    <w:basedOn w:val="a0"/>
    <w:rsid w:val="0011168C"/>
    <w:pPr>
      <w:spacing w:before="100" w:beforeAutospacing="1" w:after="100" w:afterAutospacing="1" w:line="240" w:lineRule="auto"/>
    </w:pPr>
    <w:rPr>
      <w:b/>
      <w:bCs/>
      <w:kern w:val="0"/>
      <w:lang w:eastAsia="ru-RU"/>
    </w:rPr>
  </w:style>
  <w:style w:type="paragraph" w:customStyle="1" w:styleId="xl66">
    <w:name w:val="xl66"/>
    <w:basedOn w:val="a0"/>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7">
    <w:name w:val="xl67"/>
    <w:basedOn w:val="a0"/>
    <w:rsid w:val="0011168C"/>
    <w:pPr>
      <w:spacing w:before="100" w:beforeAutospacing="1" w:after="100" w:afterAutospacing="1" w:line="240" w:lineRule="auto"/>
    </w:pPr>
    <w:rPr>
      <w:b/>
      <w:bCs/>
      <w:kern w:val="0"/>
      <w:lang w:eastAsia="ru-RU"/>
    </w:rPr>
  </w:style>
  <w:style w:type="paragraph" w:customStyle="1" w:styleId="xl68">
    <w:name w:val="xl68"/>
    <w:basedOn w:val="a0"/>
    <w:rsid w:val="001116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9">
    <w:name w:val="xl69"/>
    <w:basedOn w:val="a0"/>
    <w:rsid w:val="001116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0">
    <w:name w:val="xl70"/>
    <w:basedOn w:val="a0"/>
    <w:rsid w:val="00111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1">
    <w:name w:val="xl71"/>
    <w:basedOn w:val="a0"/>
    <w:rsid w:val="00111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numbering" w:customStyle="1" w:styleId="2a">
    <w:name w:val="Нет списка2"/>
    <w:next w:val="a3"/>
    <w:uiPriority w:val="99"/>
    <w:semiHidden/>
    <w:unhideWhenUsed/>
    <w:rsid w:val="004435A1"/>
  </w:style>
  <w:style w:type="table" w:customStyle="1" w:styleId="35">
    <w:name w:val="Сетка таблицы3"/>
    <w:basedOn w:val="a2"/>
    <w:next w:val="afd"/>
    <w:rsid w:val="004435A1"/>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2"/>
    <w:next w:val="afd"/>
    <w:uiPriority w:val="59"/>
    <w:rsid w:val="004435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2"/>
    <w:next w:val="afd"/>
    <w:rsid w:val="005616FB"/>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6">
    <w:name w:val="Нет списка3"/>
    <w:next w:val="a3"/>
    <w:uiPriority w:val="99"/>
    <w:semiHidden/>
    <w:unhideWhenUsed/>
    <w:rsid w:val="00AB3D31"/>
  </w:style>
  <w:style w:type="table" w:customStyle="1" w:styleId="52">
    <w:name w:val="Сетка таблицы5"/>
    <w:basedOn w:val="a2"/>
    <w:next w:val="afd"/>
    <w:rsid w:val="00AB3D31"/>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2"/>
    <w:next w:val="afd"/>
    <w:uiPriority w:val="59"/>
    <w:rsid w:val="00AB3D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fd"/>
    <w:rsid w:val="00FC6D71"/>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6">
    <w:name w:val="Нет списка4"/>
    <w:next w:val="a3"/>
    <w:uiPriority w:val="99"/>
    <w:semiHidden/>
    <w:unhideWhenUsed/>
    <w:rsid w:val="00F239E6"/>
  </w:style>
  <w:style w:type="table" w:customStyle="1" w:styleId="72">
    <w:name w:val="Сетка таблицы7"/>
    <w:basedOn w:val="a2"/>
    <w:next w:val="afd"/>
    <w:rsid w:val="00F239E6"/>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2"/>
    <w:next w:val="afd"/>
    <w:uiPriority w:val="59"/>
    <w:rsid w:val="00F239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1"/>
    <w:basedOn w:val="a0"/>
    <w:next w:val="af7"/>
    <w:rsid w:val="00F239E6"/>
    <w:pPr>
      <w:keepNext/>
      <w:suppressAutoHyphens/>
      <w:spacing w:before="240" w:after="120" w:line="240" w:lineRule="auto"/>
    </w:pPr>
    <w:rPr>
      <w:rFonts w:ascii="Arial" w:eastAsia="Lucida Sans Unicode" w:hAnsi="Arial" w:cs="Tahoma"/>
      <w:kern w:val="0"/>
      <w:sz w:val="28"/>
      <w:szCs w:val="28"/>
      <w:lang w:eastAsia="ar-SA"/>
    </w:rPr>
  </w:style>
  <w:style w:type="paragraph" w:customStyle="1" w:styleId="220">
    <w:name w:val="Основной текст с отступом 22"/>
    <w:basedOn w:val="a0"/>
    <w:rsid w:val="00F239E6"/>
    <w:pPr>
      <w:suppressAutoHyphens/>
      <w:spacing w:after="0" w:line="240" w:lineRule="auto"/>
      <w:ind w:left="360"/>
      <w:jc w:val="both"/>
    </w:pPr>
    <w:rPr>
      <w:rFonts w:ascii="Arial" w:hAnsi="Arial" w:cs="Arial"/>
      <w:kern w:val="0"/>
      <w:sz w:val="26"/>
      <w:szCs w:val="26"/>
      <w:lang w:eastAsia="ar-SA"/>
    </w:rPr>
  </w:style>
  <w:style w:type="character" w:customStyle="1" w:styleId="g-nowrap">
    <w:name w:val="g-nowrap"/>
    <w:basedOn w:val="a1"/>
    <w:rsid w:val="00F239E6"/>
  </w:style>
  <w:style w:type="character" w:customStyle="1" w:styleId="b-timetablestations">
    <w:name w:val="b-timetable__stations"/>
    <w:basedOn w:val="a1"/>
    <w:rsid w:val="00F239E6"/>
  </w:style>
  <w:style w:type="character" w:customStyle="1" w:styleId="adr">
    <w:name w:val="adr"/>
    <w:basedOn w:val="a1"/>
    <w:rsid w:val="00F239E6"/>
  </w:style>
  <w:style w:type="paragraph" w:styleId="afff4">
    <w:name w:val="Revision"/>
    <w:hidden/>
    <w:uiPriority w:val="99"/>
    <w:semiHidden/>
    <w:rsid w:val="00F239E6"/>
    <w:rPr>
      <w:rFonts w:eastAsia="Times New Roman"/>
    </w:rPr>
  </w:style>
  <w:style w:type="numbering" w:customStyle="1" w:styleId="53">
    <w:name w:val="Нет списка5"/>
    <w:next w:val="a3"/>
    <w:uiPriority w:val="99"/>
    <w:semiHidden/>
    <w:unhideWhenUsed/>
    <w:rsid w:val="00032F1C"/>
  </w:style>
  <w:style w:type="table" w:customStyle="1" w:styleId="82">
    <w:name w:val="Сетка таблицы8"/>
    <w:basedOn w:val="a2"/>
    <w:next w:val="afd"/>
    <w:rsid w:val="00032F1C"/>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2"/>
    <w:next w:val="afd"/>
    <w:uiPriority w:val="59"/>
    <w:rsid w:val="00032F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032F1C"/>
  </w:style>
  <w:style w:type="table" w:customStyle="1" w:styleId="90">
    <w:name w:val="Сетка таблицы9"/>
    <w:basedOn w:val="a2"/>
    <w:next w:val="afd"/>
    <w:rsid w:val="00032F1C"/>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2"/>
    <w:next w:val="afd"/>
    <w:uiPriority w:val="59"/>
    <w:rsid w:val="00032F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C74467"/>
  </w:style>
  <w:style w:type="table" w:customStyle="1" w:styleId="101">
    <w:name w:val="Сетка таблицы10"/>
    <w:basedOn w:val="a2"/>
    <w:next w:val="afd"/>
    <w:rsid w:val="00C74467"/>
    <w:rPr>
      <w:rFonts w:eastAsiaTheme="minorHAnsi"/>
      <w:kern w:val="2"/>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2"/>
    <w:next w:val="afd"/>
    <w:uiPriority w:val="59"/>
    <w:rsid w:val="00C7446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unhideWhenUsed/>
    <w:rsid w:val="008D0708"/>
  </w:style>
  <w:style w:type="table" w:customStyle="1" w:styleId="180">
    <w:name w:val="Сетка таблицы18"/>
    <w:basedOn w:val="a2"/>
    <w:next w:val="afd"/>
    <w:uiPriority w:val="59"/>
    <w:rsid w:val="008D07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8D0708"/>
    <w:pPr>
      <w:spacing w:before="100" w:beforeAutospacing="1" w:after="100" w:afterAutospacing="1" w:line="240" w:lineRule="auto"/>
    </w:pPr>
    <w:rPr>
      <w:kern w:val="0"/>
      <w:lang w:eastAsia="ru-RU"/>
    </w:rPr>
  </w:style>
  <w:style w:type="character" w:customStyle="1" w:styleId="b-timetabletime">
    <w:name w:val="b-timetable__time"/>
    <w:basedOn w:val="a1"/>
    <w:rsid w:val="008D0708"/>
  </w:style>
  <w:style w:type="character" w:customStyle="1" w:styleId="afff5">
    <w:name w:val="Основной текст_"/>
    <w:link w:val="37"/>
    <w:rsid w:val="008D0708"/>
    <w:rPr>
      <w:rFonts w:eastAsia="Times New Roman"/>
      <w:spacing w:val="4"/>
      <w:shd w:val="clear" w:color="auto" w:fill="FFFFFF"/>
    </w:rPr>
  </w:style>
  <w:style w:type="paragraph" w:customStyle="1" w:styleId="37">
    <w:name w:val="Основной текст3"/>
    <w:basedOn w:val="a0"/>
    <w:link w:val="afff5"/>
    <w:rsid w:val="008D0708"/>
    <w:pPr>
      <w:widowControl w:val="0"/>
      <w:shd w:val="clear" w:color="auto" w:fill="FFFFFF"/>
      <w:spacing w:after="0" w:line="263" w:lineRule="exact"/>
      <w:jc w:val="center"/>
    </w:pPr>
    <w:rPr>
      <w:spacing w:val="4"/>
      <w:kern w:val="0"/>
      <w:sz w:val="20"/>
      <w:szCs w:val="20"/>
      <w:lang w:eastAsia="ru-RU"/>
    </w:rPr>
  </w:style>
  <w:style w:type="character" w:customStyle="1" w:styleId="38">
    <w:name w:val="Основной текст (3)_"/>
    <w:link w:val="39"/>
    <w:rsid w:val="008D0708"/>
    <w:rPr>
      <w:rFonts w:eastAsia="Times New Roman"/>
      <w:b/>
      <w:bCs/>
      <w:spacing w:val="1"/>
      <w:shd w:val="clear" w:color="auto" w:fill="FFFFFF"/>
    </w:rPr>
  </w:style>
  <w:style w:type="paragraph" w:customStyle="1" w:styleId="39">
    <w:name w:val="Основной текст (3)"/>
    <w:basedOn w:val="a0"/>
    <w:link w:val="38"/>
    <w:rsid w:val="008D0708"/>
    <w:pPr>
      <w:widowControl w:val="0"/>
      <w:shd w:val="clear" w:color="auto" w:fill="FFFFFF"/>
      <w:spacing w:before="600" w:after="0" w:line="403" w:lineRule="exact"/>
      <w:jc w:val="both"/>
    </w:pPr>
    <w:rPr>
      <w:b/>
      <w:bCs/>
      <w:spacing w:val="1"/>
      <w:kern w:val="0"/>
      <w:sz w:val="20"/>
      <w:szCs w:val="20"/>
      <w:lang w:eastAsia="ru-RU"/>
    </w:rPr>
  </w:style>
  <w:style w:type="character" w:customStyle="1" w:styleId="54">
    <w:name w:val="Основной текст (5)_"/>
    <w:link w:val="55"/>
    <w:rsid w:val="008D0708"/>
    <w:rPr>
      <w:rFonts w:eastAsia="Times New Roman"/>
      <w:b/>
      <w:bCs/>
      <w:spacing w:val="-4"/>
      <w:sz w:val="25"/>
      <w:szCs w:val="25"/>
      <w:shd w:val="clear" w:color="auto" w:fill="FFFFFF"/>
    </w:rPr>
  </w:style>
  <w:style w:type="character" w:customStyle="1" w:styleId="1d">
    <w:name w:val="Заголовок №1_"/>
    <w:link w:val="1e"/>
    <w:rsid w:val="008D0708"/>
    <w:rPr>
      <w:rFonts w:ascii="Tahoma" w:eastAsia="Tahoma" w:hAnsi="Tahoma" w:cs="Tahoma"/>
      <w:b/>
      <w:bCs/>
      <w:spacing w:val="52"/>
      <w:sz w:val="28"/>
      <w:szCs w:val="28"/>
      <w:shd w:val="clear" w:color="auto" w:fill="FFFFFF"/>
    </w:rPr>
  </w:style>
  <w:style w:type="character" w:customStyle="1" w:styleId="62">
    <w:name w:val="Основной текст (6)_"/>
    <w:link w:val="63"/>
    <w:rsid w:val="008D0708"/>
    <w:rPr>
      <w:rFonts w:eastAsia="Times New Roman"/>
      <w:spacing w:val="9"/>
      <w:shd w:val="clear" w:color="auto" w:fill="FFFFFF"/>
    </w:rPr>
  </w:style>
  <w:style w:type="character" w:customStyle="1" w:styleId="2b">
    <w:name w:val="Основной текст2"/>
    <w:rsid w:val="008D0708"/>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7">
    <w:name w:val="Заголовок №4_"/>
    <w:link w:val="48"/>
    <w:rsid w:val="008D0708"/>
    <w:rPr>
      <w:rFonts w:eastAsia="Times New Roman"/>
      <w:spacing w:val="9"/>
      <w:shd w:val="clear" w:color="auto" w:fill="FFFFFF"/>
    </w:rPr>
  </w:style>
  <w:style w:type="paragraph" w:customStyle="1" w:styleId="55">
    <w:name w:val="Основной текст (5)"/>
    <w:basedOn w:val="a0"/>
    <w:link w:val="54"/>
    <w:rsid w:val="008D0708"/>
    <w:pPr>
      <w:widowControl w:val="0"/>
      <w:shd w:val="clear" w:color="auto" w:fill="FFFFFF"/>
      <w:spacing w:after="0" w:line="0" w:lineRule="atLeast"/>
    </w:pPr>
    <w:rPr>
      <w:b/>
      <w:bCs/>
      <w:spacing w:val="-4"/>
      <w:kern w:val="0"/>
      <w:sz w:val="25"/>
      <w:szCs w:val="25"/>
      <w:lang w:eastAsia="ru-RU"/>
    </w:rPr>
  </w:style>
  <w:style w:type="paragraph" w:customStyle="1" w:styleId="1e">
    <w:name w:val="Заголовок №1"/>
    <w:basedOn w:val="a0"/>
    <w:link w:val="1d"/>
    <w:rsid w:val="008D0708"/>
    <w:pPr>
      <w:widowControl w:val="0"/>
      <w:shd w:val="clear" w:color="auto" w:fill="FFFFFF"/>
      <w:spacing w:after="0" w:line="0" w:lineRule="atLeast"/>
      <w:outlineLvl w:val="0"/>
    </w:pPr>
    <w:rPr>
      <w:rFonts w:ascii="Tahoma" w:eastAsia="Tahoma" w:hAnsi="Tahoma" w:cs="Tahoma"/>
      <w:b/>
      <w:bCs/>
      <w:spacing w:val="52"/>
      <w:kern w:val="0"/>
      <w:sz w:val="28"/>
      <w:szCs w:val="28"/>
      <w:lang w:eastAsia="ru-RU"/>
    </w:rPr>
  </w:style>
  <w:style w:type="paragraph" w:customStyle="1" w:styleId="63">
    <w:name w:val="Основной текст (6)"/>
    <w:basedOn w:val="a0"/>
    <w:link w:val="62"/>
    <w:rsid w:val="008D0708"/>
    <w:pPr>
      <w:widowControl w:val="0"/>
      <w:shd w:val="clear" w:color="auto" w:fill="FFFFFF"/>
      <w:spacing w:after="0" w:line="274" w:lineRule="exact"/>
      <w:ind w:hanging="1900"/>
      <w:jc w:val="both"/>
    </w:pPr>
    <w:rPr>
      <w:spacing w:val="9"/>
      <w:kern w:val="0"/>
      <w:sz w:val="20"/>
      <w:szCs w:val="20"/>
      <w:lang w:eastAsia="ru-RU"/>
    </w:rPr>
  </w:style>
  <w:style w:type="paragraph" w:customStyle="1" w:styleId="48">
    <w:name w:val="Заголовок №4"/>
    <w:basedOn w:val="a0"/>
    <w:link w:val="47"/>
    <w:rsid w:val="008D0708"/>
    <w:pPr>
      <w:widowControl w:val="0"/>
      <w:shd w:val="clear" w:color="auto" w:fill="FFFFFF"/>
      <w:spacing w:after="0" w:line="263" w:lineRule="exact"/>
      <w:jc w:val="both"/>
      <w:outlineLvl w:val="3"/>
    </w:pPr>
    <w:rPr>
      <w:spacing w:val="9"/>
      <w:kern w:val="0"/>
      <w:sz w:val="20"/>
      <w:szCs w:val="20"/>
      <w:lang w:eastAsia="ru-RU"/>
    </w:rPr>
  </w:style>
  <w:style w:type="paragraph" w:customStyle="1" w:styleId="Default">
    <w:name w:val="Default"/>
    <w:rsid w:val="008D0708"/>
    <w:pPr>
      <w:widowControl w:val="0"/>
      <w:autoSpaceDE w:val="0"/>
      <w:autoSpaceDN w:val="0"/>
      <w:adjustRightInd w:val="0"/>
    </w:pPr>
    <w:rPr>
      <w:rFonts w:ascii="Times" w:eastAsia="Times New Roman" w:hAnsi="Times" w:cs="Times"/>
      <w:color w:val="000000"/>
      <w:sz w:val="24"/>
      <w:szCs w:val="24"/>
    </w:rPr>
  </w:style>
  <w:style w:type="paragraph" w:styleId="afff6">
    <w:name w:val="No Spacing"/>
    <w:link w:val="afff7"/>
    <w:uiPriority w:val="1"/>
    <w:qFormat/>
    <w:rsid w:val="008D0708"/>
    <w:rPr>
      <w:rFonts w:ascii="Calibri" w:eastAsia="Times New Roman" w:hAnsi="Calibri"/>
      <w:sz w:val="22"/>
      <w:szCs w:val="22"/>
    </w:rPr>
  </w:style>
  <w:style w:type="paragraph" w:customStyle="1" w:styleId="bodytext">
    <w:name w:val="bodytext"/>
    <w:basedOn w:val="a0"/>
    <w:rsid w:val="008D0708"/>
    <w:pPr>
      <w:spacing w:before="100" w:beforeAutospacing="1" w:after="100" w:afterAutospacing="1" w:line="240" w:lineRule="auto"/>
    </w:pPr>
    <w:rPr>
      <w:kern w:val="0"/>
      <w:lang w:eastAsia="ru-RU"/>
    </w:rPr>
  </w:style>
  <w:style w:type="paragraph" w:customStyle="1" w:styleId="CharCharCharChar">
    <w:name w:val="Знак Знак Char Char Знак Знак Char Char"/>
    <w:basedOn w:val="a0"/>
    <w:rsid w:val="008D0708"/>
    <w:pPr>
      <w:spacing w:after="160" w:line="240" w:lineRule="exact"/>
    </w:pPr>
    <w:rPr>
      <w:rFonts w:ascii="Verdana" w:hAnsi="Verdana" w:cs="Verdana"/>
      <w:kern w:val="0"/>
      <w:sz w:val="20"/>
      <w:szCs w:val="20"/>
      <w:lang w:val="en-US"/>
    </w:rPr>
  </w:style>
  <w:style w:type="paragraph" w:customStyle="1" w:styleId="font12">
    <w:name w:val="font12"/>
    <w:basedOn w:val="a0"/>
    <w:rsid w:val="008D0708"/>
    <w:pPr>
      <w:spacing w:before="100" w:beforeAutospacing="1" w:after="100" w:afterAutospacing="1" w:line="240" w:lineRule="auto"/>
    </w:pPr>
    <w:rPr>
      <w:rFonts w:ascii="Tahoma" w:hAnsi="Tahoma" w:cs="Tahoma"/>
      <w:b/>
      <w:bCs/>
      <w:color w:val="000000"/>
      <w:kern w:val="0"/>
      <w:sz w:val="16"/>
      <w:szCs w:val="16"/>
      <w:lang w:eastAsia="ru-RU"/>
    </w:rPr>
  </w:style>
  <w:style w:type="paragraph" w:customStyle="1" w:styleId="xl111">
    <w:name w:val="xl111"/>
    <w:basedOn w:val="a0"/>
    <w:rsid w:val="008D0708"/>
    <w:pPr>
      <w:shd w:val="clear" w:color="000000" w:fill="99FFCC"/>
      <w:spacing w:before="100" w:beforeAutospacing="1" w:after="100" w:afterAutospacing="1" w:line="240" w:lineRule="auto"/>
      <w:jc w:val="center"/>
      <w:textAlignment w:val="center"/>
    </w:pPr>
    <w:rPr>
      <w:kern w:val="0"/>
      <w:sz w:val="20"/>
      <w:szCs w:val="20"/>
      <w:lang w:eastAsia="ru-RU"/>
    </w:rPr>
  </w:style>
  <w:style w:type="paragraph" w:customStyle="1" w:styleId="xl112">
    <w:name w:val="xl112"/>
    <w:basedOn w:val="a0"/>
    <w:rsid w:val="008D0708"/>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13">
    <w:name w:val="xl113"/>
    <w:basedOn w:val="a0"/>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4">
    <w:name w:val="xl114"/>
    <w:basedOn w:val="a0"/>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5">
    <w:name w:val="xl115"/>
    <w:basedOn w:val="a0"/>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6">
    <w:name w:val="xl116"/>
    <w:basedOn w:val="a0"/>
    <w:rsid w:val="008D07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117">
    <w:name w:val="xl117"/>
    <w:basedOn w:val="a0"/>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8">
    <w:name w:val="xl118"/>
    <w:basedOn w:val="a0"/>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9">
    <w:name w:val="xl119"/>
    <w:basedOn w:val="a0"/>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0">
    <w:name w:val="xl120"/>
    <w:basedOn w:val="a0"/>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1">
    <w:name w:val="xl121"/>
    <w:basedOn w:val="a0"/>
    <w:rsid w:val="008D070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2">
    <w:name w:val="xl122"/>
    <w:basedOn w:val="a0"/>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3">
    <w:name w:val="xl123"/>
    <w:basedOn w:val="a0"/>
    <w:rsid w:val="008D0708"/>
    <w:pPr>
      <w:pBdr>
        <w:top w:val="single" w:sz="4" w:space="0" w:color="auto"/>
        <w:lef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4">
    <w:name w:val="xl124"/>
    <w:basedOn w:val="a0"/>
    <w:rsid w:val="008D0708"/>
    <w:pPr>
      <w:pBdr>
        <w:top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5">
    <w:name w:val="xl125"/>
    <w:basedOn w:val="a0"/>
    <w:rsid w:val="008D0708"/>
    <w:pPr>
      <w:pBdr>
        <w:top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afff8">
    <w:name w:val="Знак"/>
    <w:basedOn w:val="a0"/>
    <w:rsid w:val="008D0708"/>
    <w:pPr>
      <w:spacing w:before="100" w:beforeAutospacing="1" w:after="100" w:afterAutospacing="1" w:line="240" w:lineRule="auto"/>
      <w:ind w:firstLine="851"/>
      <w:jc w:val="both"/>
    </w:pPr>
    <w:rPr>
      <w:rFonts w:ascii="Tahoma" w:hAnsi="Tahoma"/>
      <w:bCs/>
      <w:kern w:val="0"/>
      <w:sz w:val="20"/>
      <w:szCs w:val="20"/>
      <w:lang w:val="en-US"/>
    </w:rPr>
  </w:style>
  <w:style w:type="character" w:customStyle="1" w:styleId="mw-editsection-bracket">
    <w:name w:val="mw-editsection-bracket"/>
    <w:basedOn w:val="a1"/>
    <w:rsid w:val="008D0708"/>
  </w:style>
  <w:style w:type="character" w:customStyle="1" w:styleId="mw-editsection-divider">
    <w:name w:val="mw-editsection-divider"/>
    <w:basedOn w:val="a1"/>
    <w:rsid w:val="008D0708"/>
  </w:style>
  <w:style w:type="paragraph" w:customStyle="1" w:styleId="afff9">
    <w:name w:val="Текстовка"/>
    <w:rsid w:val="008D0708"/>
    <w:pPr>
      <w:suppressAutoHyphens/>
      <w:ind w:firstLine="851"/>
      <w:jc w:val="both"/>
    </w:pPr>
    <w:rPr>
      <w:rFonts w:eastAsia="Arial"/>
      <w:kern w:val="1"/>
      <w:sz w:val="28"/>
      <w:lang w:eastAsia="ar-SA"/>
    </w:rPr>
  </w:style>
  <w:style w:type="paragraph" w:customStyle="1" w:styleId="afffa">
    <w:name w:val="Абзац"/>
    <w:basedOn w:val="a0"/>
    <w:link w:val="afffb"/>
    <w:qFormat/>
    <w:rsid w:val="008D0708"/>
    <w:pPr>
      <w:suppressAutoHyphens/>
      <w:spacing w:after="0" w:line="360" w:lineRule="auto"/>
      <w:ind w:firstLine="720"/>
      <w:jc w:val="both"/>
    </w:pPr>
    <w:rPr>
      <w:kern w:val="0"/>
      <w:sz w:val="26"/>
      <w:szCs w:val="20"/>
      <w:lang w:eastAsia="ar-SA"/>
    </w:rPr>
  </w:style>
  <w:style w:type="numbering" w:customStyle="1" w:styleId="112">
    <w:name w:val="Нет списка11"/>
    <w:next w:val="a3"/>
    <w:uiPriority w:val="99"/>
    <w:semiHidden/>
    <w:unhideWhenUsed/>
    <w:rsid w:val="008D0708"/>
  </w:style>
  <w:style w:type="table" w:customStyle="1" w:styleId="213">
    <w:name w:val="Сетка таблицы2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d"/>
    <w:uiPriority w:val="59"/>
    <w:rsid w:val="008D0708"/>
    <w:pPr>
      <w:ind w:firstLine="851"/>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8D0708"/>
  </w:style>
  <w:style w:type="table" w:customStyle="1" w:styleId="311">
    <w:name w:val="Сетка таблицы3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2"/>
    <w:next w:val="afd"/>
    <w:uiPriority w:val="59"/>
    <w:rsid w:val="008D0708"/>
    <w:pPr>
      <w:ind w:firstLine="851"/>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c">
    <w:name w:val="endnote reference"/>
    <w:unhideWhenUsed/>
    <w:rsid w:val="008D0708"/>
    <w:rPr>
      <w:vertAlign w:val="superscript"/>
    </w:rPr>
  </w:style>
  <w:style w:type="character" w:customStyle="1" w:styleId="company-bold">
    <w:name w:val="company-bold"/>
    <w:basedOn w:val="a1"/>
    <w:rsid w:val="008D0708"/>
  </w:style>
  <w:style w:type="paragraph" w:customStyle="1" w:styleId="info">
    <w:name w:val="info"/>
    <w:basedOn w:val="a0"/>
    <w:rsid w:val="008D0708"/>
    <w:pPr>
      <w:spacing w:before="100" w:beforeAutospacing="1" w:after="100" w:afterAutospacing="1" w:line="240" w:lineRule="auto"/>
    </w:pPr>
    <w:rPr>
      <w:kern w:val="0"/>
      <w:lang w:eastAsia="ru-RU"/>
    </w:rPr>
  </w:style>
  <w:style w:type="character" w:customStyle="1" w:styleId="small-arrow">
    <w:name w:val="small-arrow"/>
    <w:basedOn w:val="a1"/>
    <w:rsid w:val="008D0708"/>
  </w:style>
  <w:style w:type="character" w:customStyle="1" w:styleId="FontStyle49">
    <w:name w:val="Font Style49"/>
    <w:rsid w:val="008D0708"/>
    <w:rPr>
      <w:rFonts w:ascii="Times New Roman" w:hAnsi="Times New Roman" w:cs="Times New Roman"/>
      <w:b/>
      <w:bCs/>
      <w:sz w:val="12"/>
      <w:szCs w:val="12"/>
    </w:rPr>
  </w:style>
  <w:style w:type="character" w:customStyle="1" w:styleId="afffd">
    <w:name w:val="Маркированный список Знак"/>
    <w:aliases w:val="Маркированный список Знак Знак Знак,Маркированный Знак Знак Знак"/>
    <w:link w:val="a"/>
    <w:locked/>
    <w:rsid w:val="008D0708"/>
    <w:rPr>
      <w:sz w:val="26"/>
      <w:szCs w:val="26"/>
      <w:lang w:eastAsia="en-US"/>
    </w:rPr>
  </w:style>
  <w:style w:type="paragraph" w:styleId="a">
    <w:name w:val="List Bullet"/>
    <w:aliases w:val="Маркированный список Знак Знак,Маркированный Знак Знак"/>
    <w:basedOn w:val="a0"/>
    <w:link w:val="afffd"/>
    <w:autoRedefine/>
    <w:rsid w:val="008D0708"/>
    <w:pPr>
      <w:widowControl w:val="0"/>
      <w:numPr>
        <w:numId w:val="1"/>
      </w:numPr>
      <w:autoSpaceDE w:val="0"/>
      <w:autoSpaceDN w:val="0"/>
      <w:adjustRightInd w:val="0"/>
      <w:spacing w:before="120" w:after="0" w:line="240" w:lineRule="auto"/>
      <w:ind w:left="357" w:hanging="357"/>
      <w:jc w:val="both"/>
    </w:pPr>
    <w:rPr>
      <w:rFonts w:eastAsia="Calibri"/>
      <w:kern w:val="0"/>
      <w:sz w:val="26"/>
      <w:szCs w:val="26"/>
    </w:rPr>
  </w:style>
  <w:style w:type="table" w:customStyle="1" w:styleId="610">
    <w:name w:val="Сетка таблицы61"/>
    <w:basedOn w:val="a2"/>
    <w:next w:val="afd"/>
    <w:rsid w:val="008D07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d"/>
    <w:rsid w:val="008D07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
    <w:name w:val="Красная строка4"/>
    <w:basedOn w:val="af7"/>
    <w:rsid w:val="008D0708"/>
    <w:pPr>
      <w:suppressAutoHyphens/>
      <w:ind w:firstLine="210"/>
      <w:jc w:val="left"/>
    </w:pPr>
    <w:rPr>
      <w:rFonts w:eastAsia="Times New Roman"/>
      <w:lang w:eastAsia="ar-SA"/>
    </w:rPr>
  </w:style>
  <w:style w:type="character" w:customStyle="1" w:styleId="ucoz-forum-post">
    <w:name w:val="ucoz-forum-post"/>
    <w:rsid w:val="008D0708"/>
  </w:style>
  <w:style w:type="paragraph" w:customStyle="1" w:styleId="230">
    <w:name w:val="Основной текст с отступом 23"/>
    <w:basedOn w:val="a0"/>
    <w:rsid w:val="008D0708"/>
    <w:pPr>
      <w:suppressAutoHyphens/>
      <w:spacing w:after="0" w:line="240" w:lineRule="auto"/>
      <w:ind w:left="360"/>
      <w:jc w:val="both"/>
    </w:pPr>
    <w:rPr>
      <w:rFonts w:ascii="Arial" w:hAnsi="Arial" w:cs="Arial"/>
      <w:kern w:val="0"/>
      <w:sz w:val="26"/>
      <w:szCs w:val="26"/>
      <w:lang w:eastAsia="ar-SA"/>
    </w:rPr>
  </w:style>
  <w:style w:type="paragraph" w:customStyle="1" w:styleId="caaieiaie1">
    <w:name w:val="caaieiaie 1"/>
    <w:basedOn w:val="a0"/>
    <w:next w:val="a0"/>
    <w:rsid w:val="008D0708"/>
    <w:pPr>
      <w:keepNext/>
      <w:spacing w:before="240" w:after="60" w:line="240" w:lineRule="auto"/>
      <w:jc w:val="center"/>
    </w:pPr>
    <w:rPr>
      <w:rFonts w:ascii="Arial" w:hAnsi="Arial"/>
      <w:b/>
      <w:kern w:val="28"/>
      <w:sz w:val="32"/>
      <w:szCs w:val="20"/>
      <w:lang w:eastAsia="ru-RU"/>
    </w:rPr>
  </w:style>
  <w:style w:type="character" w:customStyle="1" w:styleId="Iniiaiieoeoo">
    <w:name w:val="Iniiaiie o?eoo"/>
    <w:rsid w:val="008D0708"/>
  </w:style>
  <w:style w:type="character" w:customStyle="1" w:styleId="iiianoaieou">
    <w:name w:val="iiia? no?aieou"/>
    <w:rsid w:val="008D0708"/>
  </w:style>
  <w:style w:type="table" w:customStyle="1" w:styleId="810">
    <w:name w:val="Сетка таблицы81"/>
    <w:basedOn w:val="a2"/>
    <w:next w:val="afd"/>
    <w:uiPriority w:val="59"/>
    <w:rsid w:val="008D070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0"/>
    <w:rsid w:val="008D0708"/>
    <w:pPr>
      <w:suppressAutoHyphens/>
      <w:spacing w:after="0" w:line="240" w:lineRule="auto"/>
    </w:pPr>
    <w:rPr>
      <w:b/>
      <w:bCs/>
      <w:kern w:val="0"/>
      <w:sz w:val="28"/>
      <w:lang w:eastAsia="ar-SA"/>
    </w:rPr>
  </w:style>
  <w:style w:type="table" w:customStyle="1" w:styleId="91">
    <w:name w:val="Сетка таблицы91"/>
    <w:basedOn w:val="a2"/>
    <w:next w:val="afd"/>
    <w:rsid w:val="008D0708"/>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0">
    <w:name w:val="Заголовок 8 Знак"/>
    <w:basedOn w:val="a1"/>
    <w:link w:val="8"/>
    <w:rsid w:val="00CD3887"/>
    <w:rPr>
      <w:rFonts w:ascii="Calibri" w:eastAsia="Times New Roman" w:hAnsi="Calibri" w:cs="Calibri"/>
      <w:i/>
      <w:color w:val="000000"/>
      <w:sz w:val="24"/>
      <w:szCs w:val="24"/>
      <w:lang w:val="ru-RU" w:eastAsia="en-US"/>
    </w:rPr>
  </w:style>
  <w:style w:type="numbering" w:customStyle="1" w:styleId="92">
    <w:name w:val="Нет списка9"/>
    <w:next w:val="a3"/>
    <w:uiPriority w:val="99"/>
    <w:semiHidden/>
    <w:unhideWhenUsed/>
    <w:rsid w:val="00CD3887"/>
  </w:style>
  <w:style w:type="paragraph" w:customStyle="1" w:styleId="1f">
    <w:name w:val="Рецензия1"/>
    <w:rsid w:val="00CD3887"/>
    <w:rPr>
      <w:rFonts w:ascii="Calibri" w:hAnsi="Calibri" w:cs="Calibri"/>
      <w:color w:val="000000"/>
      <w:sz w:val="22"/>
      <w:szCs w:val="22"/>
      <w:lang w:eastAsia="en-US"/>
    </w:rPr>
  </w:style>
  <w:style w:type="paragraph" w:customStyle="1" w:styleId="231">
    <w:name w:val="Основной текст 23"/>
    <w:basedOn w:val="a0"/>
    <w:rsid w:val="00CD3887"/>
    <w:pPr>
      <w:suppressAutoHyphens/>
      <w:spacing w:after="0" w:line="240" w:lineRule="auto"/>
    </w:pPr>
    <w:rPr>
      <w:b/>
      <w:color w:val="000000"/>
      <w:kern w:val="0"/>
      <w:sz w:val="28"/>
      <w:lang w:eastAsia="ar-SA"/>
    </w:rPr>
  </w:style>
  <w:style w:type="character" w:customStyle="1" w:styleId="WW8Num7z2">
    <w:name w:val="WW8Num7z2"/>
    <w:rsid w:val="00CD3887"/>
    <w:rPr>
      <w:rFonts w:ascii="Wingdings" w:hAnsi="Wingdings"/>
    </w:rPr>
  </w:style>
  <w:style w:type="paragraph" w:styleId="afffe">
    <w:name w:val="TOC Heading"/>
    <w:basedOn w:val="10"/>
    <w:next w:val="a0"/>
    <w:uiPriority w:val="39"/>
    <w:unhideWhenUsed/>
    <w:qFormat/>
    <w:rsid w:val="00CD3887"/>
    <w:pPr>
      <w:keepLines/>
      <w:spacing w:after="0" w:line="259" w:lineRule="auto"/>
      <w:outlineLvl w:val="9"/>
    </w:pPr>
    <w:rPr>
      <w:rFonts w:ascii="Calibri Light" w:eastAsia="Times New Roman" w:hAnsi="Calibri Light" w:cs="Times New Roman"/>
      <w:b w:val="0"/>
      <w:bCs w:val="0"/>
      <w:color w:val="2E74B5"/>
      <w:kern w:val="0"/>
    </w:rPr>
  </w:style>
  <w:style w:type="character" w:customStyle="1" w:styleId="afff7">
    <w:name w:val="Без интервала Знак"/>
    <w:link w:val="afff6"/>
    <w:uiPriority w:val="1"/>
    <w:rsid w:val="00CD3887"/>
    <w:rPr>
      <w:rFonts w:ascii="Calibri" w:eastAsia="Times New Roman" w:hAnsi="Calibri"/>
      <w:sz w:val="22"/>
      <w:szCs w:val="22"/>
    </w:rPr>
  </w:style>
  <w:style w:type="paragraph" w:customStyle="1" w:styleId="affff">
    <w:name w:val="Содержимое таблицы"/>
    <w:basedOn w:val="a0"/>
    <w:rsid w:val="00CD3887"/>
    <w:pPr>
      <w:widowControl w:val="0"/>
      <w:suppressLineNumbers/>
      <w:suppressAutoHyphens/>
      <w:spacing w:after="0" w:line="240" w:lineRule="auto"/>
    </w:pPr>
    <w:rPr>
      <w:kern w:val="0"/>
      <w:lang w:val="en-US" w:eastAsia="ru-RU" w:bidi="en-US"/>
    </w:rPr>
  </w:style>
  <w:style w:type="character" w:customStyle="1" w:styleId="af6">
    <w:name w:val="Обычный (Интернет) Знак"/>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f5"/>
    <w:rsid w:val="00CD3887"/>
    <w:rPr>
      <w:sz w:val="24"/>
      <w:szCs w:val="24"/>
    </w:rPr>
  </w:style>
  <w:style w:type="paragraph" w:customStyle="1" w:styleId="affff0">
    <w:name w:val="обычный"/>
    <w:basedOn w:val="a0"/>
    <w:rsid w:val="00CD3887"/>
    <w:pPr>
      <w:spacing w:after="0" w:line="240" w:lineRule="auto"/>
    </w:pPr>
    <w:rPr>
      <w:color w:val="000000"/>
      <w:kern w:val="0"/>
      <w:sz w:val="20"/>
      <w:szCs w:val="20"/>
      <w:lang w:eastAsia="ru-RU"/>
    </w:rPr>
  </w:style>
  <w:style w:type="paragraph" w:customStyle="1" w:styleId="xl72">
    <w:name w:val="xl72"/>
    <w:basedOn w:val="a0"/>
    <w:rsid w:val="00CD388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3">
    <w:name w:val="xl73"/>
    <w:basedOn w:val="a0"/>
    <w:rsid w:val="00CD3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kern w:val="0"/>
      <w:lang w:eastAsia="ru-RU"/>
    </w:rPr>
  </w:style>
  <w:style w:type="paragraph" w:customStyle="1" w:styleId="xl74">
    <w:name w:val="xl74"/>
    <w:basedOn w:val="a0"/>
    <w:rsid w:val="00CD388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kern w:val="0"/>
      <w:lang w:eastAsia="ru-RU"/>
    </w:rPr>
  </w:style>
  <w:style w:type="paragraph" w:customStyle="1" w:styleId="CharChar1CharChar1CharChar">
    <w:name w:val="Char Char Знак Знак1 Char Char1 Знак Знак Char Char"/>
    <w:basedOn w:val="a0"/>
    <w:next w:val="a0"/>
    <w:rsid w:val="00510900"/>
    <w:pPr>
      <w:spacing w:after="120" w:line="288" w:lineRule="auto"/>
      <w:ind w:firstLine="567"/>
    </w:pPr>
    <w:rPr>
      <w:rFonts w:ascii="Arial" w:hAnsi="Arial"/>
      <w:kern w:val="0"/>
      <w:sz w:val="20"/>
      <w:szCs w:val="20"/>
      <w:lang w:val="en-US"/>
    </w:rPr>
  </w:style>
  <w:style w:type="table" w:customStyle="1" w:styleId="TableNormal">
    <w:name w:val="Table Normal"/>
    <w:uiPriority w:val="2"/>
    <w:semiHidden/>
    <w:unhideWhenUsed/>
    <w:qFormat/>
    <w:rsid w:val="00D3632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6321"/>
    <w:pPr>
      <w:widowControl w:val="0"/>
      <w:autoSpaceDE w:val="0"/>
      <w:autoSpaceDN w:val="0"/>
      <w:spacing w:after="0" w:line="240" w:lineRule="auto"/>
    </w:pPr>
    <w:rPr>
      <w:kern w:val="0"/>
      <w:sz w:val="22"/>
      <w:szCs w:val="22"/>
      <w:lang w:eastAsia="ru-RU" w:bidi="ru-RU"/>
    </w:rPr>
  </w:style>
  <w:style w:type="character" w:customStyle="1" w:styleId="afc">
    <w:name w:val="Абзац списка Знак"/>
    <w:link w:val="afb"/>
    <w:rsid w:val="00F00637"/>
    <w:rPr>
      <w:kern w:val="2"/>
      <w:sz w:val="24"/>
      <w:szCs w:val="24"/>
      <w:lang w:eastAsia="en-US"/>
    </w:rPr>
  </w:style>
  <w:style w:type="character" w:customStyle="1" w:styleId="afffb">
    <w:name w:val="Абзац Знак"/>
    <w:link w:val="afffa"/>
    <w:qFormat/>
    <w:locked/>
    <w:rsid w:val="00DD4F4D"/>
    <w:rPr>
      <w:rFonts w:eastAsia="Times New Roman"/>
      <w:sz w:val="26"/>
      <w:lang w:eastAsia="ar-SA"/>
    </w:rPr>
  </w:style>
  <w:style w:type="character" w:customStyle="1" w:styleId="affff1">
    <w:name w:val="Текст_Обычный"/>
    <w:uiPriority w:val="1"/>
    <w:qFormat/>
    <w:rsid w:val="00DD4F4D"/>
    <w:rPr>
      <w:rFonts w:cs="Times New Roman"/>
    </w:rPr>
  </w:style>
  <w:style w:type="paragraph" w:customStyle="1" w:styleId="2">
    <w:name w:val="Список_маркерный_2_уровень"/>
    <w:basedOn w:val="1"/>
    <w:rsid w:val="00224641"/>
    <w:pPr>
      <w:numPr>
        <w:ilvl w:val="1"/>
      </w:numPr>
      <w:ind w:left="1004" w:hanging="720"/>
    </w:pPr>
  </w:style>
  <w:style w:type="paragraph" w:customStyle="1" w:styleId="1">
    <w:name w:val="Список_маркерный_1_уровень"/>
    <w:link w:val="1f0"/>
    <w:uiPriority w:val="99"/>
    <w:qFormat/>
    <w:rsid w:val="00224641"/>
    <w:pPr>
      <w:numPr>
        <w:numId w:val="4"/>
      </w:numPr>
      <w:spacing w:before="60" w:after="100"/>
      <w:jc w:val="both"/>
    </w:pPr>
    <w:rPr>
      <w:rFonts w:eastAsia="Times New Roman"/>
      <w:sz w:val="24"/>
      <w:szCs w:val="24"/>
    </w:rPr>
  </w:style>
  <w:style w:type="character" w:customStyle="1" w:styleId="1f0">
    <w:name w:val="Список_маркерный_1_уровень Знак"/>
    <w:link w:val="1"/>
    <w:uiPriority w:val="99"/>
    <w:locked/>
    <w:rsid w:val="00224641"/>
    <w:rPr>
      <w:rFonts w:eastAsia="Times New Roman"/>
      <w:sz w:val="24"/>
      <w:szCs w:val="24"/>
    </w:rPr>
  </w:style>
  <w:style w:type="character" w:customStyle="1" w:styleId="affff2">
    <w:name w:val="Текст_Красный"/>
    <w:uiPriority w:val="1"/>
    <w:qFormat/>
    <w:rsid w:val="00224641"/>
    <w:rPr>
      <w:rFonts w:cs="Times New Roman"/>
      <w:color w:val="FF0000"/>
    </w:rPr>
  </w:style>
  <w:style w:type="character" w:customStyle="1" w:styleId="affff3">
    <w:name w:val="Текст_Жирный"/>
    <w:uiPriority w:val="1"/>
    <w:qFormat/>
    <w:rsid w:val="005D3773"/>
    <w:rPr>
      <w:rFonts w:ascii="Times New Roman" w:hAnsi="Times New Roman" w:cs="Times New Roman"/>
      <w:b/>
      <w:bCs/>
    </w:rPr>
  </w:style>
  <w:style w:type="character" w:customStyle="1" w:styleId="2c">
    <w:name w:val="Основной текст (2)_"/>
    <w:basedOn w:val="a1"/>
    <w:link w:val="2d"/>
    <w:rsid w:val="00B93A22"/>
    <w:rPr>
      <w:rFonts w:eastAsia="Times New Roman"/>
      <w:sz w:val="28"/>
      <w:szCs w:val="28"/>
      <w:shd w:val="clear" w:color="auto" w:fill="FFFFFF"/>
    </w:rPr>
  </w:style>
  <w:style w:type="character" w:customStyle="1" w:styleId="211pt">
    <w:name w:val="Основной текст (2) + 11 pt"/>
    <w:basedOn w:val="2c"/>
    <w:rsid w:val="00B93A22"/>
    <w:rPr>
      <w:rFonts w:eastAsia="Times New Roman"/>
      <w:color w:val="000000"/>
      <w:spacing w:val="0"/>
      <w:w w:val="100"/>
      <w:position w:val="0"/>
      <w:sz w:val="22"/>
      <w:szCs w:val="22"/>
      <w:shd w:val="clear" w:color="auto" w:fill="FFFFFF"/>
      <w:lang w:val="ru-RU" w:eastAsia="ru-RU" w:bidi="ru-RU"/>
    </w:rPr>
  </w:style>
  <w:style w:type="paragraph" w:customStyle="1" w:styleId="2d">
    <w:name w:val="Основной текст (2)"/>
    <w:basedOn w:val="a0"/>
    <w:link w:val="2c"/>
    <w:rsid w:val="00B93A22"/>
    <w:pPr>
      <w:widowControl w:val="0"/>
      <w:shd w:val="clear" w:color="auto" w:fill="FFFFFF"/>
      <w:spacing w:after="480" w:line="0" w:lineRule="atLeast"/>
      <w:jc w:val="center"/>
    </w:pPr>
    <w:rPr>
      <w:kern w:val="0"/>
      <w:sz w:val="28"/>
      <w:szCs w:val="28"/>
      <w:lang w:eastAsia="ru-RU"/>
    </w:rPr>
  </w:style>
  <w:style w:type="character" w:customStyle="1" w:styleId="63pt">
    <w:name w:val="Основной текст (6) + Интервал 3 pt"/>
    <w:basedOn w:val="62"/>
    <w:rsid w:val="00D276E8"/>
    <w:rPr>
      <w:rFonts w:ascii="Trebuchet MS" w:eastAsia="Trebuchet MS" w:hAnsi="Trebuchet MS" w:cs="Trebuchet MS"/>
      <w:b w:val="0"/>
      <w:bCs w:val="0"/>
      <w:i w:val="0"/>
      <w:iCs w:val="0"/>
      <w:smallCaps w:val="0"/>
      <w:strike w:val="0"/>
      <w:color w:val="000000"/>
      <w:spacing w:val="60"/>
      <w:w w:val="100"/>
      <w:position w:val="0"/>
      <w:sz w:val="18"/>
      <w:szCs w:val="18"/>
      <w:u w:val="none"/>
      <w:shd w:val="clear" w:color="auto" w:fill="FFFFFF"/>
      <w:lang w:val="ru-RU"/>
    </w:rPr>
  </w:style>
  <w:style w:type="character" w:customStyle="1" w:styleId="64">
    <w:name w:val="Основной текст (6) + Малые прописные"/>
    <w:basedOn w:val="62"/>
    <w:rsid w:val="00F74EB0"/>
    <w:rPr>
      <w:rFonts w:ascii="Trebuchet MS" w:eastAsia="Trebuchet MS" w:hAnsi="Trebuchet MS" w:cs="Trebuchet MS"/>
      <w:b w:val="0"/>
      <w:bCs w:val="0"/>
      <w:i w:val="0"/>
      <w:iCs w:val="0"/>
      <w:smallCaps/>
      <w:strike w:val="0"/>
      <w:color w:val="000000"/>
      <w:spacing w:val="0"/>
      <w:w w:val="100"/>
      <w:position w:val="0"/>
      <w:sz w:val="18"/>
      <w:szCs w:val="18"/>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66002874">
      <w:bodyDiv w:val="1"/>
      <w:marLeft w:val="0"/>
      <w:marRight w:val="0"/>
      <w:marTop w:val="0"/>
      <w:marBottom w:val="0"/>
      <w:divBdr>
        <w:top w:val="none" w:sz="0" w:space="0" w:color="auto"/>
        <w:left w:val="none" w:sz="0" w:space="0" w:color="auto"/>
        <w:bottom w:val="none" w:sz="0" w:space="0" w:color="auto"/>
        <w:right w:val="none" w:sz="0" w:space="0" w:color="auto"/>
      </w:divBdr>
    </w:div>
    <w:div w:id="66616201">
      <w:bodyDiv w:val="1"/>
      <w:marLeft w:val="0"/>
      <w:marRight w:val="0"/>
      <w:marTop w:val="0"/>
      <w:marBottom w:val="0"/>
      <w:divBdr>
        <w:top w:val="none" w:sz="0" w:space="0" w:color="auto"/>
        <w:left w:val="none" w:sz="0" w:space="0" w:color="auto"/>
        <w:bottom w:val="none" w:sz="0" w:space="0" w:color="auto"/>
        <w:right w:val="none" w:sz="0" w:space="0" w:color="auto"/>
      </w:divBdr>
    </w:div>
    <w:div w:id="173809740">
      <w:bodyDiv w:val="1"/>
      <w:marLeft w:val="0"/>
      <w:marRight w:val="0"/>
      <w:marTop w:val="0"/>
      <w:marBottom w:val="0"/>
      <w:divBdr>
        <w:top w:val="none" w:sz="0" w:space="0" w:color="auto"/>
        <w:left w:val="none" w:sz="0" w:space="0" w:color="auto"/>
        <w:bottom w:val="none" w:sz="0" w:space="0" w:color="auto"/>
        <w:right w:val="none" w:sz="0" w:space="0" w:color="auto"/>
      </w:divBdr>
    </w:div>
    <w:div w:id="229312490">
      <w:bodyDiv w:val="1"/>
      <w:marLeft w:val="0"/>
      <w:marRight w:val="0"/>
      <w:marTop w:val="0"/>
      <w:marBottom w:val="0"/>
      <w:divBdr>
        <w:top w:val="none" w:sz="0" w:space="0" w:color="auto"/>
        <w:left w:val="none" w:sz="0" w:space="0" w:color="auto"/>
        <w:bottom w:val="none" w:sz="0" w:space="0" w:color="auto"/>
        <w:right w:val="none" w:sz="0" w:space="0" w:color="auto"/>
      </w:divBdr>
    </w:div>
    <w:div w:id="285280622">
      <w:bodyDiv w:val="1"/>
      <w:marLeft w:val="0"/>
      <w:marRight w:val="0"/>
      <w:marTop w:val="0"/>
      <w:marBottom w:val="0"/>
      <w:divBdr>
        <w:top w:val="none" w:sz="0" w:space="0" w:color="auto"/>
        <w:left w:val="none" w:sz="0" w:space="0" w:color="auto"/>
        <w:bottom w:val="none" w:sz="0" w:space="0" w:color="auto"/>
        <w:right w:val="none" w:sz="0" w:space="0" w:color="auto"/>
      </w:divBdr>
    </w:div>
    <w:div w:id="299111423">
      <w:bodyDiv w:val="1"/>
      <w:marLeft w:val="0"/>
      <w:marRight w:val="0"/>
      <w:marTop w:val="0"/>
      <w:marBottom w:val="0"/>
      <w:divBdr>
        <w:top w:val="none" w:sz="0" w:space="0" w:color="auto"/>
        <w:left w:val="none" w:sz="0" w:space="0" w:color="auto"/>
        <w:bottom w:val="none" w:sz="0" w:space="0" w:color="auto"/>
        <w:right w:val="none" w:sz="0" w:space="0" w:color="auto"/>
      </w:divBdr>
    </w:div>
    <w:div w:id="318458878">
      <w:bodyDiv w:val="1"/>
      <w:marLeft w:val="0"/>
      <w:marRight w:val="0"/>
      <w:marTop w:val="0"/>
      <w:marBottom w:val="0"/>
      <w:divBdr>
        <w:top w:val="none" w:sz="0" w:space="0" w:color="auto"/>
        <w:left w:val="none" w:sz="0" w:space="0" w:color="auto"/>
        <w:bottom w:val="none" w:sz="0" w:space="0" w:color="auto"/>
        <w:right w:val="none" w:sz="0" w:space="0" w:color="auto"/>
      </w:divBdr>
    </w:div>
    <w:div w:id="412430543">
      <w:bodyDiv w:val="1"/>
      <w:marLeft w:val="0"/>
      <w:marRight w:val="0"/>
      <w:marTop w:val="0"/>
      <w:marBottom w:val="0"/>
      <w:divBdr>
        <w:top w:val="none" w:sz="0" w:space="0" w:color="auto"/>
        <w:left w:val="none" w:sz="0" w:space="0" w:color="auto"/>
        <w:bottom w:val="none" w:sz="0" w:space="0" w:color="auto"/>
        <w:right w:val="none" w:sz="0" w:space="0" w:color="auto"/>
      </w:divBdr>
    </w:div>
    <w:div w:id="468984661">
      <w:bodyDiv w:val="1"/>
      <w:marLeft w:val="0"/>
      <w:marRight w:val="0"/>
      <w:marTop w:val="0"/>
      <w:marBottom w:val="0"/>
      <w:divBdr>
        <w:top w:val="none" w:sz="0" w:space="0" w:color="auto"/>
        <w:left w:val="none" w:sz="0" w:space="0" w:color="auto"/>
        <w:bottom w:val="none" w:sz="0" w:space="0" w:color="auto"/>
        <w:right w:val="none" w:sz="0" w:space="0" w:color="auto"/>
      </w:divBdr>
    </w:div>
    <w:div w:id="540750755">
      <w:bodyDiv w:val="1"/>
      <w:marLeft w:val="0"/>
      <w:marRight w:val="0"/>
      <w:marTop w:val="0"/>
      <w:marBottom w:val="0"/>
      <w:divBdr>
        <w:top w:val="none" w:sz="0" w:space="0" w:color="auto"/>
        <w:left w:val="none" w:sz="0" w:space="0" w:color="auto"/>
        <w:bottom w:val="none" w:sz="0" w:space="0" w:color="auto"/>
        <w:right w:val="none" w:sz="0" w:space="0" w:color="auto"/>
      </w:divBdr>
    </w:div>
    <w:div w:id="608780872">
      <w:bodyDiv w:val="1"/>
      <w:marLeft w:val="0"/>
      <w:marRight w:val="0"/>
      <w:marTop w:val="0"/>
      <w:marBottom w:val="0"/>
      <w:divBdr>
        <w:top w:val="none" w:sz="0" w:space="0" w:color="auto"/>
        <w:left w:val="none" w:sz="0" w:space="0" w:color="auto"/>
        <w:bottom w:val="none" w:sz="0" w:space="0" w:color="auto"/>
        <w:right w:val="none" w:sz="0" w:space="0" w:color="auto"/>
      </w:divBdr>
    </w:div>
    <w:div w:id="609508657">
      <w:bodyDiv w:val="1"/>
      <w:marLeft w:val="0"/>
      <w:marRight w:val="0"/>
      <w:marTop w:val="0"/>
      <w:marBottom w:val="0"/>
      <w:divBdr>
        <w:top w:val="none" w:sz="0" w:space="0" w:color="auto"/>
        <w:left w:val="none" w:sz="0" w:space="0" w:color="auto"/>
        <w:bottom w:val="none" w:sz="0" w:space="0" w:color="auto"/>
        <w:right w:val="none" w:sz="0" w:space="0" w:color="auto"/>
      </w:divBdr>
    </w:div>
    <w:div w:id="654144787">
      <w:bodyDiv w:val="1"/>
      <w:marLeft w:val="0"/>
      <w:marRight w:val="0"/>
      <w:marTop w:val="0"/>
      <w:marBottom w:val="0"/>
      <w:divBdr>
        <w:top w:val="none" w:sz="0" w:space="0" w:color="auto"/>
        <w:left w:val="none" w:sz="0" w:space="0" w:color="auto"/>
        <w:bottom w:val="none" w:sz="0" w:space="0" w:color="auto"/>
        <w:right w:val="none" w:sz="0" w:space="0" w:color="auto"/>
      </w:divBdr>
    </w:div>
    <w:div w:id="678966612">
      <w:bodyDiv w:val="1"/>
      <w:marLeft w:val="0"/>
      <w:marRight w:val="0"/>
      <w:marTop w:val="0"/>
      <w:marBottom w:val="0"/>
      <w:divBdr>
        <w:top w:val="none" w:sz="0" w:space="0" w:color="auto"/>
        <w:left w:val="none" w:sz="0" w:space="0" w:color="auto"/>
        <w:bottom w:val="none" w:sz="0" w:space="0" w:color="auto"/>
        <w:right w:val="none" w:sz="0" w:space="0" w:color="auto"/>
      </w:divBdr>
    </w:div>
    <w:div w:id="1110974658">
      <w:bodyDiv w:val="1"/>
      <w:marLeft w:val="0"/>
      <w:marRight w:val="0"/>
      <w:marTop w:val="0"/>
      <w:marBottom w:val="0"/>
      <w:divBdr>
        <w:top w:val="none" w:sz="0" w:space="0" w:color="auto"/>
        <w:left w:val="none" w:sz="0" w:space="0" w:color="auto"/>
        <w:bottom w:val="none" w:sz="0" w:space="0" w:color="auto"/>
        <w:right w:val="none" w:sz="0" w:space="0" w:color="auto"/>
      </w:divBdr>
    </w:div>
    <w:div w:id="1143817525">
      <w:bodyDiv w:val="1"/>
      <w:marLeft w:val="0"/>
      <w:marRight w:val="0"/>
      <w:marTop w:val="0"/>
      <w:marBottom w:val="0"/>
      <w:divBdr>
        <w:top w:val="none" w:sz="0" w:space="0" w:color="auto"/>
        <w:left w:val="none" w:sz="0" w:space="0" w:color="auto"/>
        <w:bottom w:val="none" w:sz="0" w:space="0" w:color="auto"/>
        <w:right w:val="none" w:sz="0" w:space="0" w:color="auto"/>
      </w:divBdr>
    </w:div>
    <w:div w:id="1149859729">
      <w:bodyDiv w:val="1"/>
      <w:marLeft w:val="0"/>
      <w:marRight w:val="0"/>
      <w:marTop w:val="0"/>
      <w:marBottom w:val="0"/>
      <w:divBdr>
        <w:top w:val="none" w:sz="0" w:space="0" w:color="auto"/>
        <w:left w:val="none" w:sz="0" w:space="0" w:color="auto"/>
        <w:bottom w:val="none" w:sz="0" w:space="0" w:color="auto"/>
        <w:right w:val="none" w:sz="0" w:space="0" w:color="auto"/>
      </w:divBdr>
    </w:div>
    <w:div w:id="1157039391">
      <w:bodyDiv w:val="1"/>
      <w:marLeft w:val="0"/>
      <w:marRight w:val="0"/>
      <w:marTop w:val="0"/>
      <w:marBottom w:val="0"/>
      <w:divBdr>
        <w:top w:val="none" w:sz="0" w:space="0" w:color="auto"/>
        <w:left w:val="none" w:sz="0" w:space="0" w:color="auto"/>
        <w:bottom w:val="none" w:sz="0" w:space="0" w:color="auto"/>
        <w:right w:val="none" w:sz="0" w:space="0" w:color="auto"/>
      </w:divBdr>
    </w:div>
    <w:div w:id="1284574353">
      <w:bodyDiv w:val="1"/>
      <w:marLeft w:val="0"/>
      <w:marRight w:val="0"/>
      <w:marTop w:val="0"/>
      <w:marBottom w:val="0"/>
      <w:divBdr>
        <w:top w:val="none" w:sz="0" w:space="0" w:color="auto"/>
        <w:left w:val="none" w:sz="0" w:space="0" w:color="auto"/>
        <w:bottom w:val="none" w:sz="0" w:space="0" w:color="auto"/>
        <w:right w:val="none" w:sz="0" w:space="0" w:color="auto"/>
      </w:divBdr>
    </w:div>
    <w:div w:id="1377699398">
      <w:bodyDiv w:val="1"/>
      <w:marLeft w:val="0"/>
      <w:marRight w:val="0"/>
      <w:marTop w:val="0"/>
      <w:marBottom w:val="0"/>
      <w:divBdr>
        <w:top w:val="none" w:sz="0" w:space="0" w:color="auto"/>
        <w:left w:val="none" w:sz="0" w:space="0" w:color="auto"/>
        <w:bottom w:val="none" w:sz="0" w:space="0" w:color="auto"/>
        <w:right w:val="none" w:sz="0" w:space="0" w:color="auto"/>
      </w:divBdr>
    </w:div>
    <w:div w:id="1424910282">
      <w:bodyDiv w:val="1"/>
      <w:marLeft w:val="0"/>
      <w:marRight w:val="0"/>
      <w:marTop w:val="0"/>
      <w:marBottom w:val="0"/>
      <w:divBdr>
        <w:top w:val="none" w:sz="0" w:space="0" w:color="auto"/>
        <w:left w:val="none" w:sz="0" w:space="0" w:color="auto"/>
        <w:bottom w:val="none" w:sz="0" w:space="0" w:color="auto"/>
        <w:right w:val="none" w:sz="0" w:space="0" w:color="auto"/>
      </w:divBdr>
    </w:div>
    <w:div w:id="1443069086">
      <w:bodyDiv w:val="1"/>
      <w:marLeft w:val="0"/>
      <w:marRight w:val="0"/>
      <w:marTop w:val="0"/>
      <w:marBottom w:val="0"/>
      <w:divBdr>
        <w:top w:val="none" w:sz="0" w:space="0" w:color="auto"/>
        <w:left w:val="none" w:sz="0" w:space="0" w:color="auto"/>
        <w:bottom w:val="none" w:sz="0" w:space="0" w:color="auto"/>
        <w:right w:val="none" w:sz="0" w:space="0" w:color="auto"/>
      </w:divBdr>
    </w:div>
    <w:div w:id="1594975085">
      <w:bodyDiv w:val="1"/>
      <w:marLeft w:val="0"/>
      <w:marRight w:val="0"/>
      <w:marTop w:val="0"/>
      <w:marBottom w:val="0"/>
      <w:divBdr>
        <w:top w:val="none" w:sz="0" w:space="0" w:color="auto"/>
        <w:left w:val="none" w:sz="0" w:space="0" w:color="auto"/>
        <w:bottom w:val="none" w:sz="0" w:space="0" w:color="auto"/>
        <w:right w:val="none" w:sz="0" w:space="0" w:color="auto"/>
      </w:divBdr>
    </w:div>
    <w:div w:id="1667710862">
      <w:bodyDiv w:val="1"/>
      <w:marLeft w:val="0"/>
      <w:marRight w:val="0"/>
      <w:marTop w:val="0"/>
      <w:marBottom w:val="0"/>
      <w:divBdr>
        <w:top w:val="none" w:sz="0" w:space="0" w:color="auto"/>
        <w:left w:val="none" w:sz="0" w:space="0" w:color="auto"/>
        <w:bottom w:val="none" w:sz="0" w:space="0" w:color="auto"/>
        <w:right w:val="none" w:sz="0" w:space="0" w:color="auto"/>
      </w:divBdr>
    </w:div>
    <w:div w:id="1812675259">
      <w:bodyDiv w:val="1"/>
      <w:marLeft w:val="0"/>
      <w:marRight w:val="0"/>
      <w:marTop w:val="0"/>
      <w:marBottom w:val="0"/>
      <w:divBdr>
        <w:top w:val="none" w:sz="0" w:space="0" w:color="auto"/>
        <w:left w:val="none" w:sz="0" w:space="0" w:color="auto"/>
        <w:bottom w:val="none" w:sz="0" w:space="0" w:color="auto"/>
        <w:right w:val="none" w:sz="0" w:space="0" w:color="auto"/>
      </w:divBdr>
    </w:div>
    <w:div w:id="1864660431">
      <w:bodyDiv w:val="1"/>
      <w:marLeft w:val="0"/>
      <w:marRight w:val="0"/>
      <w:marTop w:val="0"/>
      <w:marBottom w:val="0"/>
      <w:divBdr>
        <w:top w:val="none" w:sz="0" w:space="0" w:color="auto"/>
        <w:left w:val="none" w:sz="0" w:space="0" w:color="auto"/>
        <w:bottom w:val="none" w:sz="0" w:space="0" w:color="auto"/>
        <w:right w:val="none" w:sz="0" w:space="0" w:color="auto"/>
      </w:divBdr>
    </w:div>
    <w:div w:id="1926375701">
      <w:bodyDiv w:val="1"/>
      <w:marLeft w:val="0"/>
      <w:marRight w:val="0"/>
      <w:marTop w:val="0"/>
      <w:marBottom w:val="0"/>
      <w:divBdr>
        <w:top w:val="none" w:sz="0" w:space="0" w:color="auto"/>
        <w:left w:val="none" w:sz="0" w:space="0" w:color="auto"/>
        <w:bottom w:val="none" w:sz="0" w:space="0" w:color="auto"/>
        <w:right w:val="none" w:sz="0" w:space="0" w:color="auto"/>
      </w:divBdr>
    </w:div>
    <w:div w:id="1958290480">
      <w:bodyDiv w:val="1"/>
      <w:marLeft w:val="0"/>
      <w:marRight w:val="0"/>
      <w:marTop w:val="0"/>
      <w:marBottom w:val="0"/>
      <w:divBdr>
        <w:top w:val="none" w:sz="0" w:space="0" w:color="auto"/>
        <w:left w:val="none" w:sz="0" w:space="0" w:color="auto"/>
        <w:bottom w:val="none" w:sz="0" w:space="0" w:color="auto"/>
        <w:right w:val="none" w:sz="0" w:space="0" w:color="auto"/>
      </w:divBdr>
    </w:div>
    <w:div w:id="1982153295">
      <w:bodyDiv w:val="1"/>
      <w:marLeft w:val="0"/>
      <w:marRight w:val="0"/>
      <w:marTop w:val="0"/>
      <w:marBottom w:val="0"/>
      <w:divBdr>
        <w:top w:val="none" w:sz="0" w:space="0" w:color="auto"/>
        <w:left w:val="none" w:sz="0" w:space="0" w:color="auto"/>
        <w:bottom w:val="none" w:sz="0" w:space="0" w:color="auto"/>
        <w:right w:val="none" w:sz="0" w:space="0" w:color="auto"/>
      </w:divBdr>
    </w:div>
    <w:div w:id="209886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CE01B-84EF-4C6F-B0F5-B3946403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1679</Words>
  <Characters>9571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11228</CharactersWithSpaces>
  <SharedDoc>false</SharedDoc>
  <HLinks>
    <vt:vector size="6" baseType="variant">
      <vt:variant>
        <vt:i4>6488162</vt:i4>
      </vt:variant>
      <vt:variant>
        <vt:i4>3</vt:i4>
      </vt:variant>
      <vt:variant>
        <vt:i4>0</vt:i4>
      </vt:variant>
      <vt:variant>
        <vt:i4>5</vt:i4>
      </vt:variant>
      <vt:variant>
        <vt:lpwstr>http://www.gis.su/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Вячеслав Алешкин</cp:lastModifiedBy>
  <cp:revision>4</cp:revision>
  <cp:lastPrinted>2019-05-29T13:04:00Z</cp:lastPrinted>
  <dcterms:created xsi:type="dcterms:W3CDTF">2023-07-17T07:14:00Z</dcterms:created>
  <dcterms:modified xsi:type="dcterms:W3CDTF">2023-10-06T09:40:00Z</dcterms:modified>
</cp:coreProperties>
</file>